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sdt>
      <w:sdtPr>
        <w:rPr>
          <w:color w:val="5B9BD5" w:themeColor="accent1"/>
        </w:rPr>
        <w:id w:val="567849665"/>
        <w:docPartObj>
          <w:docPartGallery w:val="Cover Pages"/>
          <w:docPartUnique/>
        </w:docPartObj>
      </w:sdtPr>
      <w:sdtEndPr>
        <w:rPr>
          <w:rFonts w:ascii="Times New Roman" w:hAnsi="Times New Roman" w:eastAsia="Times New Roman" w:cs="Times New Roman"/>
          <w:bCs w:val="0"/>
          <w:color w:val="auto"/>
          <w:kern w:val="0"/>
          <w:sz w:val="18"/>
          <w:szCs w:val="24"/>
          <w:lang w:val="en-GB"/>
          <w14:ligatures w14:val="none"/>
        </w:rPr>
      </w:sdtEndPr>
      <w:sdtContent>
        <w:p w:rsidRPr="00B24610" w:rsidR="003506E9" w:rsidP="003506E9" w:rsidRDefault="003506E9" w14:paraId="79679B5A" w14:textId="2A516903">
          <w:pPr>
            <w:pStyle w:val="ETBTITLE"/>
          </w:pPr>
          <w:r>
            <w:rPr>
              <w:noProof/>
              <w:lang w:eastAsia="en-IE"/>
            </w:rPr>
            <w:drawing>
              <wp:inline distT="0" distB="0" distL="0" distR="0" wp14:anchorId="56E49230" wp14:editId="19C92769">
                <wp:extent cx="3695700" cy="1619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45670" cy="1641273"/>
                        </a:xfrm>
                        <a:prstGeom prst="rect">
                          <a:avLst/>
                        </a:prstGeom>
                      </pic:spPr>
                    </pic:pic>
                  </a:graphicData>
                </a:graphic>
              </wp:inline>
            </w:drawing>
          </w:r>
          <w:r w:rsidRPr="003506E9">
            <w:t xml:space="preserve"> </w:t>
          </w:r>
          <w:r w:rsidRPr="00B24610">
            <w:t xml:space="preserve">Tipperary Education </w:t>
          </w:r>
          <w:r>
            <w:t>and</w:t>
          </w:r>
          <w:r w:rsidRPr="00B24610">
            <w:t xml:space="preserve"> Training Board (ETB)</w:t>
          </w:r>
        </w:p>
        <w:p w:rsidR="003506E9" w:rsidP="003506E9" w:rsidRDefault="003506E9" w14:paraId="16BFBEDD" w14:textId="77777777">
          <w:pPr>
            <w:jc w:val="center"/>
            <w:rPr>
              <w:rFonts w:ascii="Georgia" w:hAnsi="Georgia"/>
              <w:sz w:val="56"/>
              <w:szCs w:val="56"/>
            </w:rPr>
          </w:pPr>
        </w:p>
        <w:p w:rsidR="003506E9" w:rsidP="003506E9" w:rsidRDefault="003506E9" w14:paraId="5509DECE" w14:textId="77777777">
          <w:pPr>
            <w:pStyle w:val="ETBPOLICYTITLE"/>
          </w:pPr>
          <w:r>
            <w:t>TCFE AND CÉIM ÉILE</w:t>
          </w:r>
        </w:p>
        <w:p w:rsidR="003506E9" w:rsidP="003506E9" w:rsidRDefault="003506E9" w14:paraId="76B5595A" w14:textId="5B87554B">
          <w:pPr>
            <w:pStyle w:val="ETBPOLICYTITLE"/>
          </w:pPr>
          <w:r>
            <w:t>COMMUNICATIONS</w:t>
          </w:r>
          <w:r>
            <w:t xml:space="preserve"> POLICY</w:t>
          </w:r>
        </w:p>
        <w:p w:rsidR="003506E9" w:rsidP="003506E9" w:rsidRDefault="003506E9" w14:paraId="2631CDB4" w14:textId="77777777">
          <w:pPr>
            <w:jc w:val="center"/>
            <w:rPr>
              <w:rFonts w:ascii="Georgia" w:hAnsi="Georgia"/>
              <w:b/>
              <w:bCs/>
              <w:sz w:val="56"/>
              <w:szCs w:val="56"/>
            </w:rPr>
          </w:pPr>
        </w:p>
        <w:p w:rsidR="003506E9" w:rsidP="003506E9" w:rsidRDefault="003506E9" w14:paraId="5FAD3D8B" w14:textId="4628AF9C">
          <w:pPr>
            <w:pStyle w:val="ETBPOLICYTITLE"/>
          </w:pPr>
          <w:r w:rsidRPr="00D07199">
            <w:rPr>
              <w:b/>
              <w:bCs/>
            </w:rPr>
            <w:t>Version</w:t>
          </w:r>
          <w:r>
            <w:t>: 1</w:t>
          </w:r>
        </w:p>
        <w:p w:rsidR="003506E9" w:rsidP="003506E9" w:rsidRDefault="003506E9" w14:paraId="141EDE75" w14:textId="3DBB517A">
          <w:pPr>
            <w:pStyle w:val="ETBPOLICYTITLE"/>
          </w:pPr>
          <w:r w:rsidRPr="00D07199">
            <w:rPr>
              <w:b/>
              <w:bCs/>
            </w:rPr>
            <w:t>Last updated</w:t>
          </w:r>
          <w:r>
            <w:t xml:space="preserve">: </w:t>
          </w:r>
          <w:r>
            <w:t>June 2023</w:t>
          </w:r>
        </w:p>
        <w:p w:rsidR="003506E9" w:rsidP="003506E9" w:rsidRDefault="003506E9" w14:paraId="7F48E3A0" w14:textId="77777777">
          <w:pPr>
            <w:pStyle w:val="NoSpacing"/>
            <w:spacing w:before="480"/>
            <w:jc w:val="center"/>
            <w:rPr>
              <w:color w:val="5B9BD5" w:themeColor="accent1"/>
            </w:rPr>
          </w:pPr>
        </w:p>
        <w:p w:rsidR="003506E9" w:rsidP="003506E9" w:rsidRDefault="003506E9" w14:paraId="28BABAC1" w14:textId="175299D7">
          <w:pPr>
            <w:pStyle w:val="NoSpacing"/>
            <w:spacing w:before="1540" w:after="240"/>
            <w:jc w:val="center"/>
            <w:rPr>
              <w:color w:val="5B9BD5" w:themeColor="accent1"/>
            </w:rPr>
          </w:pPr>
        </w:p>
        <w:p w:rsidR="003506E9" w:rsidRDefault="003506E9" w14:paraId="594B45F7" w14:textId="642233D7">
          <w:pPr>
            <w:spacing w:after="160" w:line="259" w:lineRule="auto"/>
            <w:rPr>
              <w:b/>
            </w:rPr>
          </w:pPr>
          <w:r>
            <w:rPr>
              <w:b/>
            </w:rPr>
            <w:br w:type="page"/>
          </w:r>
        </w:p>
      </w:sdtContent>
    </w:sdt>
    <w:p w:rsidRPr="005C4B2F" w:rsidR="003506E9" w:rsidP="003506E9" w:rsidRDefault="003506E9" w14:paraId="283ABF99" w14:textId="668B447F">
      <w:pPr>
        <w:spacing w:after="160" w:line="259" w:lineRule="auto"/>
        <w:rPr>
          <w:b/>
        </w:rPr>
      </w:pPr>
    </w:p>
    <w:sdt>
      <w:sdtPr>
        <w:id w:val="345599771"/>
        <w:docPartObj>
          <w:docPartGallery w:val="Table of Contents"/>
          <w:docPartUnique/>
        </w:docPartObj>
      </w:sdtPr>
      <w:sdtEndPr>
        <w:rPr>
          <w:rFonts w:ascii="Times New Roman" w:hAnsi="Times New Roman" w:eastAsia="Times New Roman" w:cs="Times New Roman"/>
          <w:b/>
          <w:bCs/>
          <w:noProof/>
          <w:color w:val="auto"/>
          <w:sz w:val="18"/>
          <w:szCs w:val="24"/>
          <w:lang w:val="en-GB"/>
        </w:rPr>
      </w:sdtEndPr>
      <w:sdtContent>
        <w:p w:rsidR="003506E9" w:rsidRDefault="003506E9" w14:paraId="70D51D9B" w14:textId="212457E4">
          <w:pPr>
            <w:pStyle w:val="TOCHeading"/>
          </w:pPr>
          <w:r>
            <w:t>Contents</w:t>
          </w:r>
        </w:p>
        <w:p w:rsidR="003506E9" w:rsidRDefault="003506E9" w14:paraId="7A20B3A9" w14:textId="77777777">
          <w:pPr>
            <w:pStyle w:val="TOC1"/>
            <w:tabs>
              <w:tab w:val="right" w:leader="dot" w:pos="9016"/>
            </w:tabs>
          </w:pPr>
        </w:p>
        <w:p w:rsidR="003506E9" w:rsidRDefault="003506E9" w14:paraId="3AE82BEB" w14:textId="77777777">
          <w:pPr>
            <w:pStyle w:val="TOC1"/>
            <w:tabs>
              <w:tab w:val="right" w:leader="dot" w:pos="9016"/>
            </w:tabs>
          </w:pPr>
        </w:p>
        <w:p w:rsidR="003506E9" w:rsidRDefault="003506E9" w14:paraId="577F22CD" w14:textId="77777777">
          <w:pPr>
            <w:pStyle w:val="TOC1"/>
            <w:tabs>
              <w:tab w:val="right" w:leader="dot" w:pos="9016"/>
            </w:tabs>
          </w:pPr>
        </w:p>
        <w:p w:rsidR="003506E9" w:rsidRDefault="003506E9" w14:paraId="613C2B70" w14:textId="77777777">
          <w:pPr>
            <w:pStyle w:val="TOC1"/>
            <w:tabs>
              <w:tab w:val="right" w:leader="dot" w:pos="9016"/>
            </w:tabs>
          </w:pPr>
        </w:p>
        <w:p w:rsidR="008715FD" w:rsidRDefault="003506E9" w14:paraId="45E587C3" w14:textId="7DCD6131">
          <w:pPr>
            <w:pStyle w:val="TOC1"/>
            <w:tabs>
              <w:tab w:val="right" w:leader="dot" w:pos="9016"/>
            </w:tabs>
            <w:rPr>
              <w:rFonts w:asciiTheme="minorHAnsi" w:hAnsiTheme="minorHAnsi" w:eastAsiaTheme="minorEastAsia" w:cstheme="minorBidi"/>
              <w:noProof/>
              <w:sz w:val="22"/>
              <w:szCs w:val="22"/>
              <w:lang w:val="en-IE" w:eastAsia="en-IE"/>
            </w:rPr>
          </w:pPr>
          <w:r>
            <w:fldChar w:fldCharType="begin"/>
          </w:r>
          <w:r>
            <w:instrText xml:space="preserve"> TOC \o "1-3" \h \z \u </w:instrText>
          </w:r>
          <w:r>
            <w:fldChar w:fldCharType="separate"/>
          </w:r>
          <w:hyperlink w:history="1" w:anchor="_Toc190167504">
            <w:r w:rsidRPr="000211DA" w:rsidR="008715FD">
              <w:rPr>
                <w:rStyle w:val="Hyperlink"/>
                <w:noProof/>
              </w:rPr>
              <w:t>Céim Eile Communications Policy</w:t>
            </w:r>
            <w:r w:rsidR="008715FD">
              <w:rPr>
                <w:noProof/>
                <w:webHidden/>
              </w:rPr>
              <w:tab/>
            </w:r>
            <w:r w:rsidR="008715FD">
              <w:rPr>
                <w:noProof/>
                <w:webHidden/>
              </w:rPr>
              <w:fldChar w:fldCharType="begin"/>
            </w:r>
            <w:r w:rsidR="008715FD">
              <w:rPr>
                <w:noProof/>
                <w:webHidden/>
              </w:rPr>
              <w:instrText xml:space="preserve"> PAGEREF _Toc190167504 \h </w:instrText>
            </w:r>
            <w:r w:rsidR="008715FD">
              <w:rPr>
                <w:noProof/>
                <w:webHidden/>
              </w:rPr>
            </w:r>
            <w:r w:rsidR="008715FD">
              <w:rPr>
                <w:noProof/>
                <w:webHidden/>
              </w:rPr>
              <w:fldChar w:fldCharType="separate"/>
            </w:r>
            <w:r w:rsidR="008715FD">
              <w:rPr>
                <w:noProof/>
                <w:webHidden/>
              </w:rPr>
              <w:t>3</w:t>
            </w:r>
            <w:r w:rsidR="008715FD">
              <w:rPr>
                <w:noProof/>
                <w:webHidden/>
              </w:rPr>
              <w:fldChar w:fldCharType="end"/>
            </w:r>
          </w:hyperlink>
        </w:p>
        <w:p w:rsidR="008715FD" w:rsidRDefault="008715FD" w14:paraId="11960F98" w14:textId="259119A5">
          <w:pPr>
            <w:pStyle w:val="TOC2"/>
            <w:tabs>
              <w:tab w:val="right" w:leader="dot" w:pos="9016"/>
            </w:tabs>
            <w:rPr>
              <w:rFonts w:asciiTheme="minorHAnsi" w:hAnsiTheme="minorHAnsi" w:eastAsiaTheme="minorEastAsia" w:cstheme="minorBidi"/>
              <w:noProof/>
              <w:sz w:val="22"/>
              <w:szCs w:val="22"/>
              <w:lang w:val="en-IE" w:eastAsia="en-IE"/>
            </w:rPr>
          </w:pPr>
          <w:hyperlink w:history="1" w:anchor="_Toc190167505">
            <w:r w:rsidRPr="000211DA">
              <w:rPr>
                <w:rStyle w:val="Hyperlink"/>
                <w:noProof/>
              </w:rPr>
              <w:t>Policy</w:t>
            </w:r>
            <w:r>
              <w:rPr>
                <w:noProof/>
                <w:webHidden/>
              </w:rPr>
              <w:tab/>
            </w:r>
            <w:r>
              <w:rPr>
                <w:noProof/>
                <w:webHidden/>
              </w:rPr>
              <w:fldChar w:fldCharType="begin"/>
            </w:r>
            <w:r>
              <w:rPr>
                <w:noProof/>
                <w:webHidden/>
              </w:rPr>
              <w:instrText xml:space="preserve"> PAGEREF _Toc190167505 \h </w:instrText>
            </w:r>
            <w:r>
              <w:rPr>
                <w:noProof/>
                <w:webHidden/>
              </w:rPr>
            </w:r>
            <w:r>
              <w:rPr>
                <w:noProof/>
                <w:webHidden/>
              </w:rPr>
              <w:fldChar w:fldCharType="separate"/>
            </w:r>
            <w:r>
              <w:rPr>
                <w:noProof/>
                <w:webHidden/>
              </w:rPr>
              <w:t>3</w:t>
            </w:r>
            <w:r>
              <w:rPr>
                <w:noProof/>
                <w:webHidden/>
              </w:rPr>
              <w:fldChar w:fldCharType="end"/>
            </w:r>
          </w:hyperlink>
        </w:p>
        <w:p w:rsidR="008715FD" w:rsidRDefault="008715FD" w14:paraId="44E10632" w14:textId="5764645F">
          <w:pPr>
            <w:pStyle w:val="TOC2"/>
            <w:tabs>
              <w:tab w:val="right" w:leader="dot" w:pos="9016"/>
            </w:tabs>
            <w:rPr>
              <w:rFonts w:asciiTheme="minorHAnsi" w:hAnsiTheme="minorHAnsi" w:eastAsiaTheme="minorEastAsia" w:cstheme="minorBidi"/>
              <w:noProof/>
              <w:sz w:val="22"/>
              <w:szCs w:val="22"/>
              <w:lang w:val="en-IE" w:eastAsia="en-IE"/>
            </w:rPr>
          </w:pPr>
          <w:hyperlink w:history="1" w:anchor="_Toc190167506">
            <w:r w:rsidRPr="000211DA">
              <w:rPr>
                <w:rStyle w:val="Hyperlink"/>
                <w:noProof/>
              </w:rPr>
              <w:t>Aims of the Policy</w:t>
            </w:r>
            <w:r>
              <w:rPr>
                <w:noProof/>
                <w:webHidden/>
              </w:rPr>
              <w:tab/>
            </w:r>
            <w:r>
              <w:rPr>
                <w:noProof/>
                <w:webHidden/>
              </w:rPr>
              <w:fldChar w:fldCharType="begin"/>
            </w:r>
            <w:r>
              <w:rPr>
                <w:noProof/>
                <w:webHidden/>
              </w:rPr>
              <w:instrText xml:space="preserve"> PAGEREF _Toc190167506 \h </w:instrText>
            </w:r>
            <w:r>
              <w:rPr>
                <w:noProof/>
                <w:webHidden/>
              </w:rPr>
            </w:r>
            <w:r>
              <w:rPr>
                <w:noProof/>
                <w:webHidden/>
              </w:rPr>
              <w:fldChar w:fldCharType="separate"/>
            </w:r>
            <w:r>
              <w:rPr>
                <w:noProof/>
                <w:webHidden/>
              </w:rPr>
              <w:t>3</w:t>
            </w:r>
            <w:r>
              <w:rPr>
                <w:noProof/>
                <w:webHidden/>
              </w:rPr>
              <w:fldChar w:fldCharType="end"/>
            </w:r>
          </w:hyperlink>
        </w:p>
        <w:p w:rsidR="008715FD" w:rsidRDefault="008715FD" w14:paraId="07B78D0D" w14:textId="72DB3009">
          <w:pPr>
            <w:pStyle w:val="TOC3"/>
            <w:tabs>
              <w:tab w:val="right" w:leader="dot" w:pos="9016"/>
            </w:tabs>
            <w:rPr>
              <w:rFonts w:asciiTheme="minorHAnsi" w:hAnsiTheme="minorHAnsi" w:eastAsiaTheme="minorEastAsia" w:cstheme="minorBidi"/>
              <w:noProof/>
              <w:sz w:val="22"/>
              <w:szCs w:val="22"/>
              <w:lang w:val="en-IE" w:eastAsia="en-IE"/>
            </w:rPr>
          </w:pPr>
          <w:hyperlink w:history="1" w:anchor="_Toc190167507">
            <w:r w:rsidRPr="000211DA">
              <w:rPr>
                <w:rStyle w:val="Hyperlink"/>
                <w:noProof/>
              </w:rPr>
              <w:t>Purpose:</w:t>
            </w:r>
            <w:r>
              <w:rPr>
                <w:noProof/>
                <w:webHidden/>
              </w:rPr>
              <w:tab/>
            </w:r>
            <w:r>
              <w:rPr>
                <w:noProof/>
                <w:webHidden/>
              </w:rPr>
              <w:fldChar w:fldCharType="begin"/>
            </w:r>
            <w:r>
              <w:rPr>
                <w:noProof/>
                <w:webHidden/>
              </w:rPr>
              <w:instrText xml:space="preserve"> PAGEREF _Toc190167507 \h </w:instrText>
            </w:r>
            <w:r>
              <w:rPr>
                <w:noProof/>
                <w:webHidden/>
              </w:rPr>
            </w:r>
            <w:r>
              <w:rPr>
                <w:noProof/>
                <w:webHidden/>
              </w:rPr>
              <w:fldChar w:fldCharType="separate"/>
            </w:r>
            <w:r>
              <w:rPr>
                <w:noProof/>
                <w:webHidden/>
              </w:rPr>
              <w:t>5</w:t>
            </w:r>
            <w:r>
              <w:rPr>
                <w:noProof/>
                <w:webHidden/>
              </w:rPr>
              <w:fldChar w:fldCharType="end"/>
            </w:r>
          </w:hyperlink>
        </w:p>
        <w:p w:rsidR="008715FD" w:rsidRDefault="008715FD" w14:paraId="27AAD9E1" w14:textId="136B7334">
          <w:pPr>
            <w:pStyle w:val="TOC3"/>
            <w:tabs>
              <w:tab w:val="right" w:leader="dot" w:pos="9016"/>
            </w:tabs>
            <w:rPr>
              <w:rFonts w:asciiTheme="minorHAnsi" w:hAnsiTheme="minorHAnsi" w:eastAsiaTheme="minorEastAsia" w:cstheme="minorBidi"/>
              <w:noProof/>
              <w:sz w:val="22"/>
              <w:szCs w:val="22"/>
              <w:lang w:val="en-IE" w:eastAsia="en-IE"/>
            </w:rPr>
          </w:pPr>
          <w:hyperlink w:history="1" w:anchor="_Toc190167508">
            <w:r w:rsidRPr="000211DA">
              <w:rPr>
                <w:rStyle w:val="Hyperlink"/>
                <w:noProof/>
              </w:rPr>
              <w:t>Staff involved</w:t>
            </w:r>
            <w:r>
              <w:rPr>
                <w:noProof/>
                <w:webHidden/>
              </w:rPr>
              <w:tab/>
            </w:r>
            <w:r>
              <w:rPr>
                <w:noProof/>
                <w:webHidden/>
              </w:rPr>
              <w:fldChar w:fldCharType="begin"/>
            </w:r>
            <w:r>
              <w:rPr>
                <w:noProof/>
                <w:webHidden/>
              </w:rPr>
              <w:instrText xml:space="preserve"> PAGEREF _Toc190167508 \h </w:instrText>
            </w:r>
            <w:r>
              <w:rPr>
                <w:noProof/>
                <w:webHidden/>
              </w:rPr>
            </w:r>
            <w:r>
              <w:rPr>
                <w:noProof/>
                <w:webHidden/>
              </w:rPr>
              <w:fldChar w:fldCharType="separate"/>
            </w:r>
            <w:r>
              <w:rPr>
                <w:noProof/>
                <w:webHidden/>
              </w:rPr>
              <w:t>5</w:t>
            </w:r>
            <w:r>
              <w:rPr>
                <w:noProof/>
                <w:webHidden/>
              </w:rPr>
              <w:fldChar w:fldCharType="end"/>
            </w:r>
          </w:hyperlink>
        </w:p>
        <w:p w:rsidR="008715FD" w:rsidRDefault="008715FD" w14:paraId="60756261" w14:textId="61999EC9">
          <w:pPr>
            <w:pStyle w:val="TOC2"/>
            <w:tabs>
              <w:tab w:val="right" w:leader="dot" w:pos="9016"/>
            </w:tabs>
            <w:rPr>
              <w:rFonts w:asciiTheme="minorHAnsi" w:hAnsiTheme="minorHAnsi" w:eastAsiaTheme="minorEastAsia" w:cstheme="minorBidi"/>
              <w:noProof/>
              <w:sz w:val="22"/>
              <w:szCs w:val="22"/>
              <w:lang w:val="en-IE" w:eastAsia="en-IE"/>
            </w:rPr>
          </w:pPr>
          <w:hyperlink w:history="1" w:anchor="_Toc190167509">
            <w:r w:rsidRPr="000211DA">
              <w:rPr>
                <w:rStyle w:val="Hyperlink"/>
                <w:noProof/>
              </w:rPr>
              <w:t>Communication with Staff</w:t>
            </w:r>
            <w:r>
              <w:rPr>
                <w:noProof/>
                <w:webHidden/>
              </w:rPr>
              <w:tab/>
            </w:r>
            <w:r>
              <w:rPr>
                <w:noProof/>
                <w:webHidden/>
              </w:rPr>
              <w:fldChar w:fldCharType="begin"/>
            </w:r>
            <w:r>
              <w:rPr>
                <w:noProof/>
                <w:webHidden/>
              </w:rPr>
              <w:instrText xml:space="preserve"> PAGEREF _Toc190167509 \h </w:instrText>
            </w:r>
            <w:r>
              <w:rPr>
                <w:noProof/>
                <w:webHidden/>
              </w:rPr>
            </w:r>
            <w:r>
              <w:rPr>
                <w:noProof/>
                <w:webHidden/>
              </w:rPr>
              <w:fldChar w:fldCharType="separate"/>
            </w:r>
            <w:r>
              <w:rPr>
                <w:noProof/>
                <w:webHidden/>
              </w:rPr>
              <w:t>6</w:t>
            </w:r>
            <w:r>
              <w:rPr>
                <w:noProof/>
                <w:webHidden/>
              </w:rPr>
              <w:fldChar w:fldCharType="end"/>
            </w:r>
          </w:hyperlink>
        </w:p>
        <w:p w:rsidR="008715FD" w:rsidRDefault="008715FD" w14:paraId="124C14AF" w14:textId="38D5EAD2">
          <w:pPr>
            <w:pStyle w:val="TOC3"/>
            <w:tabs>
              <w:tab w:val="right" w:leader="dot" w:pos="9016"/>
            </w:tabs>
            <w:rPr>
              <w:rFonts w:asciiTheme="minorHAnsi" w:hAnsiTheme="minorHAnsi" w:eastAsiaTheme="minorEastAsia" w:cstheme="minorBidi"/>
              <w:noProof/>
              <w:sz w:val="22"/>
              <w:szCs w:val="22"/>
              <w:lang w:val="en-IE" w:eastAsia="en-IE"/>
            </w:rPr>
          </w:pPr>
          <w:hyperlink w:history="1" w:anchor="_Toc190167510">
            <w:r w:rsidRPr="000211DA">
              <w:rPr>
                <w:rStyle w:val="Hyperlink"/>
                <w:noProof/>
              </w:rPr>
              <w:t>Purpose:</w:t>
            </w:r>
            <w:r>
              <w:rPr>
                <w:noProof/>
                <w:webHidden/>
              </w:rPr>
              <w:tab/>
            </w:r>
            <w:r>
              <w:rPr>
                <w:noProof/>
                <w:webHidden/>
              </w:rPr>
              <w:fldChar w:fldCharType="begin"/>
            </w:r>
            <w:r>
              <w:rPr>
                <w:noProof/>
                <w:webHidden/>
              </w:rPr>
              <w:instrText xml:space="preserve"> PAGEREF _Toc190167510 \h </w:instrText>
            </w:r>
            <w:r>
              <w:rPr>
                <w:noProof/>
                <w:webHidden/>
              </w:rPr>
            </w:r>
            <w:r>
              <w:rPr>
                <w:noProof/>
                <w:webHidden/>
              </w:rPr>
              <w:fldChar w:fldCharType="separate"/>
            </w:r>
            <w:r>
              <w:rPr>
                <w:noProof/>
                <w:webHidden/>
              </w:rPr>
              <w:t>6</w:t>
            </w:r>
            <w:r>
              <w:rPr>
                <w:noProof/>
                <w:webHidden/>
              </w:rPr>
              <w:fldChar w:fldCharType="end"/>
            </w:r>
          </w:hyperlink>
        </w:p>
        <w:p w:rsidR="008715FD" w:rsidRDefault="008715FD" w14:paraId="0BC23134" w14:textId="3A462350">
          <w:pPr>
            <w:pStyle w:val="TOC3"/>
            <w:tabs>
              <w:tab w:val="right" w:leader="dot" w:pos="9016"/>
            </w:tabs>
            <w:rPr>
              <w:rFonts w:asciiTheme="minorHAnsi" w:hAnsiTheme="minorHAnsi" w:eastAsiaTheme="minorEastAsia" w:cstheme="minorBidi"/>
              <w:noProof/>
              <w:sz w:val="22"/>
              <w:szCs w:val="22"/>
              <w:lang w:val="en-IE" w:eastAsia="en-IE"/>
            </w:rPr>
          </w:pPr>
          <w:hyperlink w:history="1" w:anchor="_Toc190167511">
            <w:r w:rsidRPr="000211DA">
              <w:rPr>
                <w:rStyle w:val="Hyperlink"/>
                <w:noProof/>
              </w:rPr>
              <w:t>Staff involved:</w:t>
            </w:r>
            <w:r>
              <w:rPr>
                <w:noProof/>
                <w:webHidden/>
              </w:rPr>
              <w:tab/>
            </w:r>
            <w:r>
              <w:rPr>
                <w:noProof/>
                <w:webHidden/>
              </w:rPr>
              <w:fldChar w:fldCharType="begin"/>
            </w:r>
            <w:r>
              <w:rPr>
                <w:noProof/>
                <w:webHidden/>
              </w:rPr>
              <w:instrText xml:space="preserve"> PAGEREF _Toc190167511 \h </w:instrText>
            </w:r>
            <w:r>
              <w:rPr>
                <w:noProof/>
                <w:webHidden/>
              </w:rPr>
            </w:r>
            <w:r>
              <w:rPr>
                <w:noProof/>
                <w:webHidden/>
              </w:rPr>
              <w:fldChar w:fldCharType="separate"/>
            </w:r>
            <w:r>
              <w:rPr>
                <w:noProof/>
                <w:webHidden/>
              </w:rPr>
              <w:t>6</w:t>
            </w:r>
            <w:r>
              <w:rPr>
                <w:noProof/>
                <w:webHidden/>
              </w:rPr>
              <w:fldChar w:fldCharType="end"/>
            </w:r>
          </w:hyperlink>
        </w:p>
        <w:p w:rsidR="008715FD" w:rsidRDefault="008715FD" w14:paraId="33E65123" w14:textId="4A5E7248">
          <w:pPr>
            <w:pStyle w:val="TOC2"/>
            <w:tabs>
              <w:tab w:val="right" w:leader="dot" w:pos="9016"/>
            </w:tabs>
            <w:rPr>
              <w:rFonts w:asciiTheme="minorHAnsi" w:hAnsiTheme="minorHAnsi" w:eastAsiaTheme="minorEastAsia" w:cstheme="minorBidi"/>
              <w:noProof/>
              <w:sz w:val="22"/>
              <w:szCs w:val="22"/>
              <w:lang w:val="en-IE" w:eastAsia="en-IE"/>
            </w:rPr>
          </w:pPr>
          <w:hyperlink w:history="1" w:anchor="_Toc190167512">
            <w:r w:rsidRPr="000211DA">
              <w:rPr>
                <w:rStyle w:val="Hyperlink"/>
                <w:noProof/>
              </w:rPr>
              <w:t>Communication with other Stakeholders</w:t>
            </w:r>
            <w:r>
              <w:rPr>
                <w:noProof/>
                <w:webHidden/>
              </w:rPr>
              <w:tab/>
            </w:r>
            <w:r>
              <w:rPr>
                <w:noProof/>
                <w:webHidden/>
              </w:rPr>
              <w:fldChar w:fldCharType="begin"/>
            </w:r>
            <w:r>
              <w:rPr>
                <w:noProof/>
                <w:webHidden/>
              </w:rPr>
              <w:instrText xml:space="preserve"> PAGEREF _Toc190167512 \h </w:instrText>
            </w:r>
            <w:r>
              <w:rPr>
                <w:noProof/>
                <w:webHidden/>
              </w:rPr>
            </w:r>
            <w:r>
              <w:rPr>
                <w:noProof/>
                <w:webHidden/>
              </w:rPr>
              <w:fldChar w:fldCharType="separate"/>
            </w:r>
            <w:r>
              <w:rPr>
                <w:noProof/>
                <w:webHidden/>
              </w:rPr>
              <w:t>8</w:t>
            </w:r>
            <w:r>
              <w:rPr>
                <w:noProof/>
                <w:webHidden/>
              </w:rPr>
              <w:fldChar w:fldCharType="end"/>
            </w:r>
          </w:hyperlink>
        </w:p>
        <w:p w:rsidR="008715FD" w:rsidRDefault="008715FD" w14:paraId="25C37CDD" w14:textId="55938180">
          <w:pPr>
            <w:pStyle w:val="TOC3"/>
            <w:tabs>
              <w:tab w:val="right" w:leader="dot" w:pos="9016"/>
            </w:tabs>
            <w:rPr>
              <w:rFonts w:asciiTheme="minorHAnsi" w:hAnsiTheme="minorHAnsi" w:eastAsiaTheme="minorEastAsia" w:cstheme="minorBidi"/>
              <w:noProof/>
              <w:sz w:val="22"/>
              <w:szCs w:val="22"/>
              <w:lang w:val="en-IE" w:eastAsia="en-IE"/>
            </w:rPr>
          </w:pPr>
          <w:hyperlink w:history="1" w:anchor="_Toc190167513">
            <w:r w:rsidRPr="000211DA">
              <w:rPr>
                <w:rStyle w:val="Hyperlink"/>
                <w:noProof/>
              </w:rPr>
              <w:t>Purpose:</w:t>
            </w:r>
            <w:r>
              <w:rPr>
                <w:noProof/>
                <w:webHidden/>
              </w:rPr>
              <w:tab/>
            </w:r>
            <w:r>
              <w:rPr>
                <w:noProof/>
                <w:webHidden/>
              </w:rPr>
              <w:fldChar w:fldCharType="begin"/>
            </w:r>
            <w:r>
              <w:rPr>
                <w:noProof/>
                <w:webHidden/>
              </w:rPr>
              <w:instrText xml:space="preserve"> PAGEREF _Toc190167513 \h </w:instrText>
            </w:r>
            <w:r>
              <w:rPr>
                <w:noProof/>
                <w:webHidden/>
              </w:rPr>
            </w:r>
            <w:r>
              <w:rPr>
                <w:noProof/>
                <w:webHidden/>
              </w:rPr>
              <w:fldChar w:fldCharType="separate"/>
            </w:r>
            <w:r>
              <w:rPr>
                <w:noProof/>
                <w:webHidden/>
              </w:rPr>
              <w:t>8</w:t>
            </w:r>
            <w:r>
              <w:rPr>
                <w:noProof/>
                <w:webHidden/>
              </w:rPr>
              <w:fldChar w:fldCharType="end"/>
            </w:r>
          </w:hyperlink>
        </w:p>
        <w:p w:rsidR="008715FD" w:rsidRDefault="008715FD" w14:paraId="5799F942" w14:textId="4E0498C1">
          <w:pPr>
            <w:pStyle w:val="TOC3"/>
            <w:tabs>
              <w:tab w:val="right" w:leader="dot" w:pos="9016"/>
            </w:tabs>
            <w:rPr>
              <w:rFonts w:asciiTheme="minorHAnsi" w:hAnsiTheme="minorHAnsi" w:eastAsiaTheme="minorEastAsia" w:cstheme="minorBidi"/>
              <w:noProof/>
              <w:sz w:val="22"/>
              <w:szCs w:val="22"/>
              <w:lang w:val="en-IE" w:eastAsia="en-IE"/>
            </w:rPr>
          </w:pPr>
          <w:hyperlink w:history="1" w:anchor="_Toc190167514">
            <w:r w:rsidRPr="000211DA">
              <w:rPr>
                <w:rStyle w:val="Hyperlink"/>
                <w:noProof/>
              </w:rPr>
              <w:t>Staff involved:</w:t>
            </w:r>
            <w:r>
              <w:rPr>
                <w:noProof/>
                <w:webHidden/>
              </w:rPr>
              <w:tab/>
            </w:r>
            <w:r>
              <w:rPr>
                <w:noProof/>
                <w:webHidden/>
              </w:rPr>
              <w:fldChar w:fldCharType="begin"/>
            </w:r>
            <w:r>
              <w:rPr>
                <w:noProof/>
                <w:webHidden/>
              </w:rPr>
              <w:instrText xml:space="preserve"> PAGEREF _Toc190167514 \h </w:instrText>
            </w:r>
            <w:r>
              <w:rPr>
                <w:noProof/>
                <w:webHidden/>
              </w:rPr>
            </w:r>
            <w:r>
              <w:rPr>
                <w:noProof/>
                <w:webHidden/>
              </w:rPr>
              <w:fldChar w:fldCharType="separate"/>
            </w:r>
            <w:r>
              <w:rPr>
                <w:noProof/>
                <w:webHidden/>
              </w:rPr>
              <w:t>8</w:t>
            </w:r>
            <w:r>
              <w:rPr>
                <w:noProof/>
                <w:webHidden/>
              </w:rPr>
              <w:fldChar w:fldCharType="end"/>
            </w:r>
          </w:hyperlink>
        </w:p>
        <w:p w:rsidR="003506E9" w:rsidRDefault="003506E9" w14:paraId="3ADDB906" w14:textId="6E8E776E">
          <w:r>
            <w:rPr>
              <w:b/>
              <w:bCs/>
              <w:noProof/>
            </w:rPr>
            <w:fldChar w:fldCharType="end"/>
          </w:r>
        </w:p>
      </w:sdtContent>
    </w:sdt>
    <w:p w:rsidR="004A5BE0" w:rsidP="003506E9" w:rsidRDefault="004A5BE0" w14:paraId="37C7F5D7" w14:textId="54261B32">
      <w:pPr>
        <w:spacing w:after="160" w:line="259" w:lineRule="auto"/>
        <w:rPr>
          <w:b/>
        </w:rPr>
      </w:pPr>
    </w:p>
    <w:p w:rsidR="003506E9" w:rsidP="003506E9" w:rsidRDefault="003506E9" w14:paraId="54EE1F49" w14:textId="4E33105B">
      <w:pPr>
        <w:spacing w:after="160" w:line="259" w:lineRule="auto"/>
        <w:rPr>
          <w:b/>
        </w:rPr>
      </w:pPr>
    </w:p>
    <w:p w:rsidR="003506E9" w:rsidP="003506E9" w:rsidRDefault="003506E9" w14:paraId="18074EEC" w14:textId="6B6B81BB">
      <w:pPr>
        <w:spacing w:after="160" w:line="259" w:lineRule="auto"/>
        <w:rPr>
          <w:b/>
        </w:rPr>
      </w:pPr>
    </w:p>
    <w:p w:rsidR="003506E9" w:rsidP="003506E9" w:rsidRDefault="003506E9" w14:paraId="165CE683" w14:textId="0503E192">
      <w:pPr>
        <w:spacing w:after="160" w:line="259" w:lineRule="auto"/>
        <w:rPr>
          <w:b/>
        </w:rPr>
      </w:pPr>
    </w:p>
    <w:p w:rsidR="003506E9" w:rsidP="003506E9" w:rsidRDefault="003506E9" w14:paraId="00F15770" w14:textId="45B41C68">
      <w:pPr>
        <w:spacing w:after="160" w:line="259" w:lineRule="auto"/>
        <w:rPr>
          <w:b/>
        </w:rPr>
      </w:pPr>
    </w:p>
    <w:p w:rsidR="003506E9" w:rsidP="003506E9" w:rsidRDefault="003506E9" w14:paraId="29B2AEE1" w14:textId="46EBBEA9">
      <w:pPr>
        <w:spacing w:after="160" w:line="259" w:lineRule="auto"/>
        <w:rPr>
          <w:b/>
        </w:rPr>
      </w:pPr>
    </w:p>
    <w:p w:rsidR="003506E9" w:rsidP="003506E9" w:rsidRDefault="003506E9" w14:paraId="5CFE39D3" w14:textId="1FFD4B17">
      <w:pPr>
        <w:spacing w:after="160" w:line="259" w:lineRule="auto"/>
        <w:rPr>
          <w:b/>
        </w:rPr>
      </w:pPr>
    </w:p>
    <w:p w:rsidR="003506E9" w:rsidP="003506E9" w:rsidRDefault="003506E9" w14:paraId="5336795C" w14:textId="6BDAAD9D">
      <w:pPr>
        <w:spacing w:after="160" w:line="259" w:lineRule="auto"/>
        <w:rPr>
          <w:b/>
        </w:rPr>
      </w:pPr>
    </w:p>
    <w:p w:rsidR="003506E9" w:rsidP="003506E9" w:rsidRDefault="003506E9" w14:paraId="3F434F27" w14:textId="14407365">
      <w:pPr>
        <w:spacing w:after="160" w:line="259" w:lineRule="auto"/>
        <w:rPr>
          <w:b/>
        </w:rPr>
      </w:pPr>
    </w:p>
    <w:p w:rsidR="003506E9" w:rsidP="003506E9" w:rsidRDefault="003506E9" w14:paraId="0797B692" w14:textId="6243C073">
      <w:pPr>
        <w:spacing w:after="160" w:line="259" w:lineRule="auto"/>
        <w:rPr>
          <w:b/>
        </w:rPr>
      </w:pPr>
    </w:p>
    <w:p w:rsidR="003506E9" w:rsidP="003506E9" w:rsidRDefault="003506E9" w14:paraId="5C3AEB92" w14:textId="5B6C1A2D">
      <w:pPr>
        <w:spacing w:after="160" w:line="259" w:lineRule="auto"/>
        <w:rPr>
          <w:b/>
        </w:rPr>
      </w:pPr>
    </w:p>
    <w:p w:rsidR="003506E9" w:rsidP="003506E9" w:rsidRDefault="003506E9" w14:paraId="5D351DE4" w14:textId="59C8A318">
      <w:pPr>
        <w:spacing w:after="160" w:line="259" w:lineRule="auto"/>
        <w:rPr>
          <w:b/>
        </w:rPr>
      </w:pPr>
    </w:p>
    <w:p w:rsidR="003506E9" w:rsidP="003506E9" w:rsidRDefault="003506E9" w14:paraId="0125C5CF" w14:textId="212253DE">
      <w:pPr>
        <w:spacing w:after="160" w:line="259" w:lineRule="auto"/>
        <w:rPr>
          <w:b/>
        </w:rPr>
      </w:pPr>
    </w:p>
    <w:p w:rsidR="003506E9" w:rsidP="003506E9" w:rsidRDefault="003506E9" w14:paraId="3CF831EF" w14:textId="18A06B57">
      <w:pPr>
        <w:spacing w:after="160" w:line="259" w:lineRule="auto"/>
        <w:rPr>
          <w:b/>
        </w:rPr>
      </w:pPr>
    </w:p>
    <w:p w:rsidR="003506E9" w:rsidP="003506E9" w:rsidRDefault="003506E9" w14:paraId="5D42ABBD" w14:textId="61C36845">
      <w:pPr>
        <w:spacing w:after="160" w:line="259" w:lineRule="auto"/>
        <w:rPr>
          <w:b/>
        </w:rPr>
      </w:pPr>
    </w:p>
    <w:p w:rsidR="003506E9" w:rsidP="003506E9" w:rsidRDefault="003506E9" w14:paraId="20840D83" w14:textId="05072A64">
      <w:pPr>
        <w:spacing w:after="160" w:line="259" w:lineRule="auto"/>
        <w:rPr>
          <w:b/>
        </w:rPr>
      </w:pPr>
    </w:p>
    <w:p w:rsidR="003506E9" w:rsidP="003506E9" w:rsidRDefault="003506E9" w14:paraId="7EF202F5" w14:textId="25687FE5">
      <w:pPr>
        <w:spacing w:after="160" w:line="259" w:lineRule="auto"/>
        <w:rPr>
          <w:b/>
        </w:rPr>
      </w:pPr>
    </w:p>
    <w:p w:rsidR="003506E9" w:rsidP="003506E9" w:rsidRDefault="003506E9" w14:paraId="34FF36A7" w14:textId="3DE082EE">
      <w:pPr>
        <w:spacing w:after="160" w:line="259" w:lineRule="auto"/>
        <w:rPr>
          <w:b/>
        </w:rPr>
      </w:pPr>
    </w:p>
    <w:p w:rsidR="003506E9" w:rsidP="003506E9" w:rsidRDefault="003506E9" w14:paraId="690BAB44" w14:textId="7FB6427D">
      <w:pPr>
        <w:spacing w:after="160" w:line="259" w:lineRule="auto"/>
        <w:rPr>
          <w:b/>
        </w:rPr>
      </w:pPr>
    </w:p>
    <w:p w:rsidR="003506E9" w:rsidP="003506E9" w:rsidRDefault="003506E9" w14:paraId="0E21C01B" w14:textId="3FD387AD">
      <w:pPr>
        <w:spacing w:after="160" w:line="259" w:lineRule="auto"/>
        <w:rPr>
          <w:b/>
        </w:rPr>
      </w:pPr>
    </w:p>
    <w:p w:rsidRPr="005C4B2F" w:rsidR="003506E9" w:rsidP="003506E9" w:rsidRDefault="003506E9" w14:paraId="7EFDAD1B" w14:textId="44808B81">
      <w:pPr>
        <w:spacing w:after="160" w:line="259" w:lineRule="auto"/>
        <w:rPr>
          <w:b/>
        </w:rPr>
      </w:pPr>
    </w:p>
    <w:p w:rsidRPr="005C4B2F" w:rsidR="004A5BE0" w:rsidP="003506E9" w:rsidRDefault="00254ABD" w14:paraId="0D2EFC2B" w14:textId="6898962A">
      <w:pPr>
        <w:spacing w:line="360" w:lineRule="auto"/>
        <w:jc w:val="center"/>
        <w:rPr>
          <w:b/>
        </w:rPr>
      </w:pPr>
      <w:r>
        <w:rPr>
          <w:noProof/>
          <w:lang w:val="en-IE" w:eastAsia="en-IE"/>
        </w:rPr>
        <w:drawing>
          <wp:inline distT="0" distB="0" distL="0" distR="0" wp14:anchorId="40C5B9CD" wp14:editId="037FF7C8">
            <wp:extent cx="1962150" cy="8597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15192" cy="883014"/>
                    </a:xfrm>
                    <a:prstGeom prst="rect">
                      <a:avLst/>
                    </a:prstGeom>
                  </pic:spPr>
                </pic:pic>
              </a:graphicData>
            </a:graphic>
          </wp:inline>
        </w:drawing>
      </w:r>
      <w:bookmarkStart w:name="_GoBack" w:id="0"/>
      <w:bookmarkEnd w:id="0"/>
    </w:p>
    <w:p w:rsidRPr="005C4B2F" w:rsidR="004A5BE0" w:rsidP="005C4B2F" w:rsidRDefault="004A5BE0" w14:paraId="3BE65313" w14:textId="25D30763">
      <w:pPr>
        <w:spacing w:line="360" w:lineRule="auto"/>
        <w:jc w:val="both"/>
        <w:rPr>
          <w:b/>
          <w:sz w:val="24"/>
        </w:rPr>
      </w:pPr>
    </w:p>
    <w:p w:rsidRPr="005C4B2F" w:rsidR="004A5BE0" w:rsidP="005C4B2F" w:rsidRDefault="004A5BE0" w14:paraId="0E0DD074" w14:textId="77777777">
      <w:pPr>
        <w:spacing w:line="360" w:lineRule="auto"/>
        <w:jc w:val="center"/>
        <w:rPr>
          <w:b/>
          <w:sz w:val="24"/>
        </w:rPr>
      </w:pPr>
      <w:proofErr w:type="spellStart"/>
      <w:r w:rsidRPr="005C4B2F">
        <w:rPr>
          <w:b/>
          <w:sz w:val="24"/>
        </w:rPr>
        <w:t>Céim</w:t>
      </w:r>
      <w:proofErr w:type="spellEnd"/>
      <w:r w:rsidRPr="005C4B2F">
        <w:rPr>
          <w:b/>
          <w:sz w:val="24"/>
        </w:rPr>
        <w:t xml:space="preserve"> </w:t>
      </w:r>
      <w:proofErr w:type="spellStart"/>
      <w:r w:rsidRPr="005C4B2F">
        <w:rPr>
          <w:b/>
          <w:sz w:val="24"/>
        </w:rPr>
        <w:t>Eile</w:t>
      </w:r>
      <w:proofErr w:type="spellEnd"/>
      <w:r w:rsidRPr="005C4B2F">
        <w:rPr>
          <w:b/>
          <w:sz w:val="24"/>
        </w:rPr>
        <w:t>, Templemore College of Further Education (TCFE)</w:t>
      </w:r>
    </w:p>
    <w:p w:rsidRPr="005C4B2F" w:rsidR="004A5BE0" w:rsidP="005C4B2F" w:rsidRDefault="004A5BE0" w14:paraId="4302AFBB" w14:textId="77777777">
      <w:pPr>
        <w:spacing w:line="360" w:lineRule="auto"/>
        <w:jc w:val="center"/>
        <w:rPr>
          <w:b/>
          <w:sz w:val="24"/>
        </w:rPr>
      </w:pPr>
    </w:p>
    <w:p w:rsidRPr="005C4B2F" w:rsidR="004A5BE0" w:rsidP="003506E9" w:rsidRDefault="004A5BE0" w14:paraId="5D16330F" w14:textId="457BD290">
      <w:pPr>
        <w:spacing w:line="360" w:lineRule="auto"/>
        <w:jc w:val="center"/>
        <w:rPr>
          <w:b/>
          <w:sz w:val="24"/>
        </w:rPr>
      </w:pPr>
      <w:r w:rsidRPr="005C4B2F">
        <w:rPr>
          <w:b/>
          <w:sz w:val="24"/>
        </w:rPr>
        <w:t>Communications Policy</w:t>
      </w:r>
    </w:p>
    <w:p w:rsidRPr="005C4B2F" w:rsidR="004A5BE0" w:rsidP="005C4B2F" w:rsidRDefault="004A5BE0" w14:paraId="37B1A981" w14:textId="77777777">
      <w:pPr>
        <w:spacing w:line="360" w:lineRule="auto"/>
        <w:jc w:val="both"/>
        <w:rPr>
          <w:color w:val="1F497D"/>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57"/>
        <w:gridCol w:w="4459"/>
      </w:tblGrid>
      <w:tr w:rsidRPr="005C4B2F" w:rsidR="004A5BE0" w:rsidTr="003506E9" w14:paraId="5C87B5FC" w14:textId="77777777">
        <w:tc>
          <w:tcPr>
            <w:tcW w:w="4557" w:type="dxa"/>
            <w:tcBorders>
              <w:top w:val="single" w:color="auto" w:sz="4" w:space="0"/>
              <w:left w:val="single" w:color="auto" w:sz="4" w:space="0"/>
              <w:bottom w:val="single" w:color="auto" w:sz="4" w:space="0"/>
              <w:right w:val="single" w:color="auto" w:sz="4" w:space="0"/>
            </w:tcBorders>
            <w:shd w:val="clear" w:color="auto" w:fill="auto"/>
            <w:hideMark/>
          </w:tcPr>
          <w:p w:rsidRPr="005C4B2F" w:rsidR="004A5BE0" w:rsidP="005C4B2F" w:rsidRDefault="004A5BE0" w14:paraId="35C098A6" w14:textId="77777777">
            <w:pPr>
              <w:spacing w:before="240" w:after="240" w:line="360" w:lineRule="auto"/>
              <w:jc w:val="both"/>
              <w:rPr>
                <w:sz w:val="24"/>
              </w:rPr>
            </w:pPr>
            <w:r w:rsidRPr="005C4B2F">
              <w:rPr>
                <w:sz w:val="24"/>
              </w:rPr>
              <w:t>Policy Area</w:t>
            </w:r>
          </w:p>
        </w:tc>
        <w:tc>
          <w:tcPr>
            <w:tcW w:w="4459" w:type="dxa"/>
            <w:tcBorders>
              <w:top w:val="single" w:color="auto" w:sz="4" w:space="0"/>
              <w:left w:val="single" w:color="auto" w:sz="4" w:space="0"/>
              <w:bottom w:val="single" w:color="auto" w:sz="4" w:space="0"/>
              <w:right w:val="single" w:color="auto" w:sz="4" w:space="0"/>
            </w:tcBorders>
            <w:shd w:val="clear" w:color="auto" w:fill="auto"/>
            <w:hideMark/>
          </w:tcPr>
          <w:p w:rsidRPr="005C4B2F" w:rsidR="004A5BE0" w:rsidP="005C4B2F" w:rsidRDefault="004A5BE0" w14:paraId="38ACE987" w14:textId="77777777">
            <w:pPr>
              <w:spacing w:before="240" w:after="240" w:line="360" w:lineRule="auto"/>
              <w:jc w:val="both"/>
              <w:rPr>
                <w:sz w:val="24"/>
              </w:rPr>
            </w:pPr>
            <w:r w:rsidRPr="005C4B2F">
              <w:rPr>
                <w:sz w:val="24"/>
              </w:rPr>
              <w:t>Schools</w:t>
            </w:r>
          </w:p>
        </w:tc>
      </w:tr>
      <w:tr w:rsidRPr="005C4B2F" w:rsidR="004A5BE0" w:rsidTr="003506E9" w14:paraId="4FD22278" w14:textId="77777777">
        <w:tc>
          <w:tcPr>
            <w:tcW w:w="4557" w:type="dxa"/>
            <w:tcBorders>
              <w:top w:val="single" w:color="auto" w:sz="4" w:space="0"/>
              <w:left w:val="single" w:color="auto" w:sz="4" w:space="0"/>
              <w:bottom w:val="single" w:color="auto" w:sz="4" w:space="0"/>
              <w:right w:val="single" w:color="auto" w:sz="4" w:space="0"/>
            </w:tcBorders>
            <w:shd w:val="clear" w:color="auto" w:fill="auto"/>
            <w:hideMark/>
          </w:tcPr>
          <w:p w:rsidRPr="005C4B2F" w:rsidR="004A5BE0" w:rsidP="005C4B2F" w:rsidRDefault="004A5BE0" w14:paraId="5D5D6B7F" w14:textId="77777777">
            <w:pPr>
              <w:spacing w:before="240" w:after="240" w:line="360" w:lineRule="auto"/>
              <w:jc w:val="both"/>
              <w:rPr>
                <w:sz w:val="24"/>
              </w:rPr>
            </w:pPr>
            <w:r w:rsidRPr="005C4B2F">
              <w:rPr>
                <w:sz w:val="24"/>
              </w:rPr>
              <w:t>Document Reference number</w:t>
            </w:r>
          </w:p>
        </w:tc>
        <w:tc>
          <w:tcPr>
            <w:tcW w:w="4459" w:type="dxa"/>
            <w:tcBorders>
              <w:top w:val="single" w:color="auto" w:sz="4" w:space="0"/>
              <w:left w:val="single" w:color="auto" w:sz="4" w:space="0"/>
              <w:bottom w:val="single" w:color="auto" w:sz="4" w:space="0"/>
              <w:right w:val="single" w:color="auto" w:sz="4" w:space="0"/>
            </w:tcBorders>
            <w:shd w:val="clear" w:color="auto" w:fill="auto"/>
            <w:hideMark/>
          </w:tcPr>
          <w:p w:rsidRPr="005C4B2F" w:rsidR="004A5BE0" w:rsidP="005C4B2F" w:rsidRDefault="004A5BE0" w14:paraId="63F1D701" w14:textId="77777777">
            <w:pPr>
              <w:spacing w:before="240" w:after="240" w:line="360" w:lineRule="auto"/>
              <w:jc w:val="both"/>
              <w:rPr>
                <w:color w:val="FF0000"/>
                <w:sz w:val="24"/>
              </w:rPr>
            </w:pPr>
            <w:r w:rsidRPr="005C4B2F">
              <w:rPr>
                <w:sz w:val="24"/>
              </w:rPr>
              <w:t>See Attached</w:t>
            </w:r>
          </w:p>
        </w:tc>
      </w:tr>
      <w:tr w:rsidRPr="005C4B2F" w:rsidR="004A5BE0" w:rsidTr="003506E9" w14:paraId="264EC749" w14:textId="77777777">
        <w:tc>
          <w:tcPr>
            <w:tcW w:w="4557" w:type="dxa"/>
            <w:tcBorders>
              <w:top w:val="single" w:color="auto" w:sz="4" w:space="0"/>
              <w:left w:val="single" w:color="auto" w:sz="4" w:space="0"/>
              <w:bottom w:val="single" w:color="auto" w:sz="4" w:space="0"/>
              <w:right w:val="single" w:color="auto" w:sz="4" w:space="0"/>
            </w:tcBorders>
            <w:shd w:val="clear" w:color="auto" w:fill="auto"/>
            <w:hideMark/>
          </w:tcPr>
          <w:p w:rsidRPr="005C4B2F" w:rsidR="004A5BE0" w:rsidP="005C4B2F" w:rsidRDefault="004A5BE0" w14:paraId="4B813F04" w14:textId="77777777">
            <w:pPr>
              <w:spacing w:before="240" w:after="240" w:line="360" w:lineRule="auto"/>
              <w:jc w:val="both"/>
              <w:rPr>
                <w:sz w:val="24"/>
              </w:rPr>
            </w:pPr>
            <w:r w:rsidRPr="005C4B2F">
              <w:rPr>
                <w:sz w:val="24"/>
              </w:rPr>
              <w:t>Version</w:t>
            </w:r>
          </w:p>
        </w:tc>
        <w:tc>
          <w:tcPr>
            <w:tcW w:w="4459" w:type="dxa"/>
            <w:tcBorders>
              <w:top w:val="single" w:color="auto" w:sz="4" w:space="0"/>
              <w:left w:val="single" w:color="auto" w:sz="4" w:space="0"/>
              <w:bottom w:val="single" w:color="auto" w:sz="4" w:space="0"/>
              <w:right w:val="single" w:color="auto" w:sz="4" w:space="0"/>
            </w:tcBorders>
            <w:shd w:val="clear" w:color="auto" w:fill="auto"/>
            <w:hideMark/>
          </w:tcPr>
          <w:p w:rsidRPr="005C4B2F" w:rsidR="004A5BE0" w:rsidP="005C4B2F" w:rsidRDefault="004A5BE0" w14:paraId="385B6C19" w14:textId="77777777">
            <w:pPr>
              <w:spacing w:before="240" w:after="240" w:line="360" w:lineRule="auto"/>
              <w:jc w:val="both"/>
              <w:rPr>
                <w:sz w:val="24"/>
              </w:rPr>
            </w:pPr>
            <w:r w:rsidRPr="005C4B2F">
              <w:rPr>
                <w:color w:val="FF0000"/>
                <w:sz w:val="24"/>
              </w:rPr>
              <w:t>To be inserted by HO</w:t>
            </w:r>
          </w:p>
        </w:tc>
      </w:tr>
      <w:tr w:rsidRPr="005C4B2F" w:rsidR="004A5BE0" w:rsidTr="003506E9" w14:paraId="6252BF4E" w14:textId="77777777">
        <w:tc>
          <w:tcPr>
            <w:tcW w:w="4557" w:type="dxa"/>
            <w:tcBorders>
              <w:top w:val="single" w:color="auto" w:sz="4" w:space="0"/>
              <w:left w:val="single" w:color="auto" w:sz="4" w:space="0"/>
              <w:bottom w:val="single" w:color="auto" w:sz="4" w:space="0"/>
              <w:right w:val="single" w:color="auto" w:sz="4" w:space="0"/>
            </w:tcBorders>
            <w:shd w:val="clear" w:color="auto" w:fill="auto"/>
            <w:hideMark/>
          </w:tcPr>
          <w:p w:rsidRPr="005C4B2F" w:rsidR="004A5BE0" w:rsidP="005C4B2F" w:rsidRDefault="004A5BE0" w14:paraId="37400AF2" w14:textId="77777777">
            <w:pPr>
              <w:spacing w:before="240" w:after="240" w:line="360" w:lineRule="auto"/>
              <w:jc w:val="both"/>
              <w:rPr>
                <w:sz w:val="24"/>
              </w:rPr>
            </w:pPr>
            <w:r w:rsidRPr="005C4B2F">
              <w:rPr>
                <w:sz w:val="24"/>
              </w:rPr>
              <w:t>Document Drafted by</w:t>
            </w:r>
          </w:p>
        </w:tc>
        <w:tc>
          <w:tcPr>
            <w:tcW w:w="4459" w:type="dxa"/>
            <w:tcBorders>
              <w:top w:val="single" w:color="auto" w:sz="4" w:space="0"/>
              <w:left w:val="single" w:color="auto" w:sz="4" w:space="0"/>
              <w:bottom w:val="single" w:color="auto" w:sz="4" w:space="0"/>
              <w:right w:val="single" w:color="auto" w:sz="4" w:space="0"/>
            </w:tcBorders>
            <w:shd w:val="clear" w:color="auto" w:fill="auto"/>
            <w:hideMark/>
          </w:tcPr>
          <w:p w:rsidRPr="005C4B2F" w:rsidR="004A5BE0" w:rsidP="005C4B2F" w:rsidRDefault="004A5BE0" w14:paraId="2EF0AE12" w14:textId="77777777">
            <w:pPr>
              <w:spacing w:line="360" w:lineRule="auto"/>
              <w:jc w:val="both"/>
              <w:rPr>
                <w:b/>
                <w:sz w:val="24"/>
              </w:rPr>
            </w:pPr>
            <w:proofErr w:type="spellStart"/>
            <w:r w:rsidRPr="005C4B2F">
              <w:rPr>
                <w:b/>
                <w:sz w:val="24"/>
              </w:rPr>
              <w:t>Céim</w:t>
            </w:r>
            <w:proofErr w:type="spellEnd"/>
            <w:r w:rsidRPr="005C4B2F">
              <w:rPr>
                <w:b/>
                <w:sz w:val="24"/>
              </w:rPr>
              <w:t xml:space="preserve"> </w:t>
            </w:r>
            <w:proofErr w:type="spellStart"/>
            <w:r w:rsidRPr="005C4B2F">
              <w:rPr>
                <w:b/>
                <w:sz w:val="24"/>
              </w:rPr>
              <w:t>Eile</w:t>
            </w:r>
            <w:proofErr w:type="spellEnd"/>
            <w:r w:rsidRPr="005C4B2F">
              <w:rPr>
                <w:b/>
                <w:sz w:val="24"/>
              </w:rPr>
              <w:t>, TCFE</w:t>
            </w:r>
          </w:p>
        </w:tc>
      </w:tr>
      <w:tr w:rsidRPr="005C4B2F" w:rsidR="004A5BE0" w:rsidTr="003506E9" w14:paraId="2460F72F" w14:textId="77777777">
        <w:tc>
          <w:tcPr>
            <w:tcW w:w="4557" w:type="dxa"/>
            <w:tcBorders>
              <w:top w:val="single" w:color="auto" w:sz="4" w:space="0"/>
              <w:left w:val="single" w:color="auto" w:sz="4" w:space="0"/>
              <w:bottom w:val="single" w:color="auto" w:sz="4" w:space="0"/>
              <w:right w:val="single" w:color="auto" w:sz="4" w:space="0"/>
            </w:tcBorders>
            <w:shd w:val="clear" w:color="auto" w:fill="auto"/>
            <w:hideMark/>
          </w:tcPr>
          <w:p w:rsidRPr="005C4B2F" w:rsidR="004A5BE0" w:rsidP="005C4B2F" w:rsidRDefault="004A5BE0" w14:paraId="1B81FA37" w14:textId="77777777">
            <w:pPr>
              <w:spacing w:before="240" w:after="240" w:line="360" w:lineRule="auto"/>
              <w:jc w:val="both"/>
              <w:rPr>
                <w:sz w:val="24"/>
              </w:rPr>
            </w:pPr>
            <w:r w:rsidRPr="005C4B2F">
              <w:rPr>
                <w:sz w:val="24"/>
              </w:rPr>
              <w:t>Date Adopted by TETB</w:t>
            </w:r>
          </w:p>
        </w:tc>
        <w:tc>
          <w:tcPr>
            <w:tcW w:w="4459" w:type="dxa"/>
            <w:tcBorders>
              <w:top w:val="single" w:color="auto" w:sz="4" w:space="0"/>
              <w:left w:val="single" w:color="auto" w:sz="4" w:space="0"/>
              <w:bottom w:val="single" w:color="auto" w:sz="4" w:space="0"/>
              <w:right w:val="single" w:color="auto" w:sz="4" w:space="0"/>
            </w:tcBorders>
            <w:shd w:val="clear" w:color="auto" w:fill="auto"/>
            <w:hideMark/>
          </w:tcPr>
          <w:p w:rsidRPr="005C4B2F" w:rsidR="004A5BE0" w:rsidP="005C4B2F" w:rsidRDefault="004A5BE0" w14:paraId="6468D284" w14:textId="77777777">
            <w:pPr>
              <w:spacing w:before="240" w:after="240" w:line="360" w:lineRule="auto"/>
              <w:jc w:val="both"/>
              <w:rPr>
                <w:sz w:val="24"/>
              </w:rPr>
            </w:pPr>
            <w:r w:rsidRPr="005C4B2F">
              <w:rPr>
                <w:color w:val="FF0000"/>
                <w:sz w:val="24"/>
              </w:rPr>
              <w:t>To be inserted by HO</w:t>
            </w:r>
          </w:p>
        </w:tc>
      </w:tr>
      <w:tr w:rsidRPr="005C4B2F" w:rsidR="004A5BE0" w:rsidTr="003506E9" w14:paraId="28B35C84" w14:textId="77777777">
        <w:tc>
          <w:tcPr>
            <w:tcW w:w="4557" w:type="dxa"/>
            <w:tcBorders>
              <w:top w:val="single" w:color="auto" w:sz="4" w:space="0"/>
              <w:left w:val="single" w:color="auto" w:sz="4" w:space="0"/>
              <w:bottom w:val="single" w:color="auto" w:sz="4" w:space="0"/>
              <w:right w:val="single" w:color="auto" w:sz="4" w:space="0"/>
            </w:tcBorders>
            <w:shd w:val="clear" w:color="auto" w:fill="auto"/>
            <w:hideMark/>
          </w:tcPr>
          <w:p w:rsidRPr="005C4B2F" w:rsidR="004A5BE0" w:rsidP="005C4B2F" w:rsidRDefault="004A5BE0" w14:paraId="36F788C3" w14:textId="77777777">
            <w:pPr>
              <w:spacing w:before="240" w:after="240" w:line="360" w:lineRule="auto"/>
              <w:jc w:val="both"/>
              <w:rPr>
                <w:sz w:val="24"/>
              </w:rPr>
            </w:pPr>
            <w:r w:rsidRPr="005C4B2F">
              <w:rPr>
                <w:sz w:val="24"/>
              </w:rPr>
              <w:t xml:space="preserve">Reviewed/Amendment </w:t>
            </w:r>
          </w:p>
        </w:tc>
        <w:tc>
          <w:tcPr>
            <w:tcW w:w="4459" w:type="dxa"/>
            <w:tcBorders>
              <w:top w:val="single" w:color="auto" w:sz="4" w:space="0"/>
              <w:left w:val="single" w:color="auto" w:sz="4" w:space="0"/>
              <w:bottom w:val="single" w:color="auto" w:sz="4" w:space="0"/>
              <w:right w:val="single" w:color="auto" w:sz="4" w:space="0"/>
            </w:tcBorders>
            <w:shd w:val="clear" w:color="auto" w:fill="auto"/>
            <w:hideMark/>
          </w:tcPr>
          <w:p w:rsidRPr="005C4B2F" w:rsidR="004A5BE0" w:rsidP="005C4B2F" w:rsidRDefault="004A5BE0" w14:paraId="51466DA4" w14:textId="77777777">
            <w:pPr>
              <w:pStyle w:val="ListParagraph"/>
              <w:spacing w:line="360" w:lineRule="auto"/>
              <w:ind w:left="42"/>
              <w:jc w:val="both"/>
              <w:rPr>
                <w:sz w:val="24"/>
              </w:rPr>
            </w:pPr>
            <w:r w:rsidRPr="005C4B2F">
              <w:rPr>
                <w:sz w:val="24"/>
              </w:rPr>
              <w:t xml:space="preserve"> </w:t>
            </w:r>
          </w:p>
          <w:p w:rsidRPr="005C4B2F" w:rsidR="004A5BE0" w:rsidP="003506E9" w:rsidRDefault="004A5BE0" w14:paraId="15E90D63" w14:textId="73580BFF">
            <w:pPr>
              <w:spacing w:line="360" w:lineRule="auto"/>
              <w:jc w:val="both"/>
              <w:rPr>
                <w:iCs/>
                <w:sz w:val="24"/>
              </w:rPr>
            </w:pPr>
            <w:r w:rsidRPr="005C4B2F">
              <w:rPr>
                <w:iCs/>
                <w:sz w:val="24"/>
              </w:rPr>
              <w:t>Summer 20</w:t>
            </w:r>
            <w:r w:rsidR="003506E9">
              <w:rPr>
                <w:iCs/>
                <w:sz w:val="24"/>
              </w:rPr>
              <w:t>23</w:t>
            </w:r>
          </w:p>
        </w:tc>
      </w:tr>
      <w:tr w:rsidRPr="005C4B2F" w:rsidR="004A5BE0" w:rsidTr="003506E9" w14:paraId="3875D65F" w14:textId="77777777">
        <w:tc>
          <w:tcPr>
            <w:tcW w:w="4557" w:type="dxa"/>
            <w:tcBorders>
              <w:top w:val="single" w:color="auto" w:sz="4" w:space="0"/>
              <w:left w:val="single" w:color="auto" w:sz="4" w:space="0"/>
              <w:bottom w:val="single" w:color="auto" w:sz="4" w:space="0"/>
              <w:right w:val="single" w:color="auto" w:sz="4" w:space="0"/>
            </w:tcBorders>
            <w:shd w:val="clear" w:color="auto" w:fill="auto"/>
            <w:hideMark/>
          </w:tcPr>
          <w:p w:rsidRPr="005C4B2F" w:rsidR="004A5BE0" w:rsidP="005C4B2F" w:rsidRDefault="004A5BE0" w14:paraId="03F10DB9" w14:textId="77777777">
            <w:pPr>
              <w:spacing w:before="240" w:after="240" w:line="360" w:lineRule="auto"/>
              <w:jc w:val="both"/>
              <w:rPr>
                <w:sz w:val="24"/>
              </w:rPr>
            </w:pPr>
            <w:r w:rsidRPr="005C4B2F">
              <w:rPr>
                <w:sz w:val="24"/>
              </w:rPr>
              <w:t>Date Review/Amendment Adopted</w:t>
            </w:r>
          </w:p>
        </w:tc>
        <w:tc>
          <w:tcPr>
            <w:tcW w:w="4459" w:type="dxa"/>
            <w:tcBorders>
              <w:top w:val="single" w:color="auto" w:sz="4" w:space="0"/>
              <w:left w:val="single" w:color="auto" w:sz="4" w:space="0"/>
              <w:bottom w:val="single" w:color="auto" w:sz="4" w:space="0"/>
              <w:right w:val="single" w:color="auto" w:sz="4" w:space="0"/>
            </w:tcBorders>
            <w:shd w:val="clear" w:color="auto" w:fill="auto"/>
            <w:hideMark/>
          </w:tcPr>
          <w:p w:rsidRPr="005C4B2F" w:rsidR="004A5BE0" w:rsidP="005C4B2F" w:rsidRDefault="004A5BE0" w14:paraId="51A8168C" w14:textId="77777777">
            <w:pPr>
              <w:spacing w:before="240" w:after="240" w:line="360" w:lineRule="auto"/>
              <w:jc w:val="both"/>
              <w:rPr>
                <w:b/>
                <w:sz w:val="24"/>
              </w:rPr>
            </w:pPr>
            <w:r w:rsidRPr="005C4B2F">
              <w:rPr>
                <w:color w:val="FF0000"/>
                <w:sz w:val="24"/>
              </w:rPr>
              <w:t>To be inserted by HO</w:t>
            </w:r>
          </w:p>
        </w:tc>
      </w:tr>
    </w:tbl>
    <w:p w:rsidRPr="005C4669" w:rsidR="003506E9" w:rsidP="003506E9" w:rsidRDefault="003506E9" w14:paraId="6F00E4F5" w14:textId="77777777">
      <w:pPr>
        <w:pStyle w:val="Default"/>
        <w:jc w:val="center"/>
        <w:rPr>
          <w:sz w:val="16"/>
          <w:szCs w:val="14"/>
        </w:rPr>
      </w:pPr>
      <w:r w:rsidRPr="005C4669">
        <w:rPr>
          <w:sz w:val="16"/>
          <w:szCs w:val="14"/>
        </w:rPr>
        <w:t>“</w:t>
      </w:r>
      <w:proofErr w:type="spellStart"/>
      <w:r w:rsidRPr="005C4669">
        <w:rPr>
          <w:sz w:val="16"/>
          <w:szCs w:val="14"/>
        </w:rPr>
        <w:t>Youthreach</w:t>
      </w:r>
      <w:proofErr w:type="spellEnd"/>
      <w:r w:rsidRPr="005C4669">
        <w:rPr>
          <w:sz w:val="16"/>
          <w:szCs w:val="14"/>
        </w:rPr>
        <w:t xml:space="preserve"> is co-funded by the Government of Ireland, the European Social Fund and the Youth Employment Initiative as part of </w:t>
      </w:r>
      <w:proofErr w:type="spellStart"/>
      <w:r w:rsidRPr="005C4669">
        <w:rPr>
          <w:sz w:val="16"/>
          <w:szCs w:val="14"/>
        </w:rPr>
        <w:t>th</w:t>
      </w:r>
      <w:r>
        <w:rPr>
          <w:sz w:val="16"/>
          <w:szCs w:val="14"/>
        </w:rPr>
        <w:t>E</w:t>
      </w:r>
      <w:proofErr w:type="spellEnd"/>
      <w:r w:rsidRPr="005C4669">
        <w:rPr>
          <w:sz w:val="16"/>
          <w:szCs w:val="14"/>
        </w:rPr>
        <w:t xml:space="preserve"> </w:t>
      </w:r>
      <w:r w:rsidRPr="00B30812">
        <w:rPr>
          <w:sz w:val="16"/>
          <w:szCs w:val="14"/>
        </w:rPr>
        <w:t>European Social Fund Plus (ESF+)</w:t>
      </w:r>
      <w:r>
        <w:rPr>
          <w:sz w:val="16"/>
          <w:szCs w:val="14"/>
        </w:rPr>
        <w:t xml:space="preserve"> </w:t>
      </w:r>
      <w:r w:rsidRPr="005C4669">
        <w:rPr>
          <w:sz w:val="16"/>
          <w:szCs w:val="14"/>
        </w:rPr>
        <w:t>20</w:t>
      </w:r>
      <w:r>
        <w:rPr>
          <w:sz w:val="16"/>
          <w:szCs w:val="14"/>
        </w:rPr>
        <w:t>21</w:t>
      </w:r>
      <w:r w:rsidRPr="005C4669">
        <w:rPr>
          <w:sz w:val="16"/>
          <w:szCs w:val="14"/>
        </w:rPr>
        <w:t>-202</w:t>
      </w:r>
      <w:r>
        <w:rPr>
          <w:sz w:val="16"/>
          <w:szCs w:val="14"/>
        </w:rPr>
        <w:t>7</w:t>
      </w:r>
      <w:r w:rsidRPr="005C4669">
        <w:rPr>
          <w:sz w:val="16"/>
          <w:szCs w:val="14"/>
        </w:rPr>
        <w:t>.”</w:t>
      </w:r>
    </w:p>
    <w:p w:rsidRPr="005C4669" w:rsidR="003506E9" w:rsidP="003506E9" w:rsidRDefault="003506E9" w14:paraId="105C7E3F" w14:textId="77777777">
      <w:pPr>
        <w:pStyle w:val="Default"/>
        <w:jc w:val="center"/>
        <w:rPr>
          <w:sz w:val="16"/>
          <w:szCs w:val="14"/>
        </w:rPr>
      </w:pPr>
    </w:p>
    <w:p w:rsidRPr="005C4669" w:rsidR="003506E9" w:rsidP="003506E9" w:rsidRDefault="003506E9" w14:paraId="4763F873" w14:textId="77777777">
      <w:pPr>
        <w:pStyle w:val="Default"/>
        <w:jc w:val="center"/>
        <w:rPr>
          <w:sz w:val="16"/>
          <w:szCs w:val="14"/>
        </w:rPr>
      </w:pPr>
      <w:r w:rsidRPr="005C4669">
        <w:rPr>
          <w:sz w:val="16"/>
          <w:szCs w:val="14"/>
        </w:rPr>
        <w:t>Funded by the Irish Government and part-financed by the European Union under the</w:t>
      </w:r>
    </w:p>
    <w:p w:rsidRPr="005C4669" w:rsidR="003506E9" w:rsidP="003506E9" w:rsidRDefault="003506E9" w14:paraId="613F2B24" w14:textId="77777777">
      <w:pPr>
        <w:pStyle w:val="Default"/>
        <w:jc w:val="center"/>
        <w:rPr>
          <w:sz w:val="16"/>
          <w:szCs w:val="14"/>
        </w:rPr>
      </w:pPr>
      <w:r w:rsidRPr="005C4669">
        <w:rPr>
          <w:sz w:val="16"/>
          <w:szCs w:val="14"/>
        </w:rPr>
        <w:t>National Development Plan</w:t>
      </w:r>
    </w:p>
    <w:p w:rsidRPr="005C4669" w:rsidR="003506E9" w:rsidP="003506E9" w:rsidRDefault="003506E9" w14:paraId="4F66FC56" w14:textId="77777777">
      <w:pPr>
        <w:jc w:val="center"/>
        <w:rPr>
          <w:sz w:val="16"/>
          <w:szCs w:val="14"/>
        </w:rPr>
      </w:pPr>
      <w:proofErr w:type="spellStart"/>
      <w:r w:rsidRPr="005C4669">
        <w:rPr>
          <w:sz w:val="16"/>
          <w:szCs w:val="14"/>
        </w:rPr>
        <w:t>Príomh</w:t>
      </w:r>
      <w:proofErr w:type="spellEnd"/>
      <w:r w:rsidRPr="005C4669">
        <w:rPr>
          <w:sz w:val="16"/>
          <w:szCs w:val="14"/>
        </w:rPr>
        <w:t xml:space="preserve"> </w:t>
      </w:r>
      <w:proofErr w:type="spellStart"/>
      <w:r w:rsidRPr="005C4669">
        <w:rPr>
          <w:sz w:val="16"/>
          <w:szCs w:val="14"/>
        </w:rPr>
        <w:t>Oifigeach</w:t>
      </w:r>
      <w:proofErr w:type="spellEnd"/>
      <w:r w:rsidRPr="005C4669">
        <w:rPr>
          <w:sz w:val="16"/>
          <w:szCs w:val="14"/>
        </w:rPr>
        <w:t xml:space="preserve"> </w:t>
      </w:r>
      <w:proofErr w:type="spellStart"/>
      <w:r w:rsidRPr="005C4669">
        <w:rPr>
          <w:sz w:val="16"/>
          <w:szCs w:val="14"/>
        </w:rPr>
        <w:t>Feidhmiúcháin</w:t>
      </w:r>
      <w:proofErr w:type="spellEnd"/>
      <w:r w:rsidRPr="005C4669">
        <w:rPr>
          <w:sz w:val="16"/>
          <w:szCs w:val="14"/>
        </w:rPr>
        <w:t xml:space="preserve">: </w:t>
      </w:r>
      <w:r w:rsidRPr="0037733D">
        <w:rPr>
          <w:sz w:val="16"/>
          <w:szCs w:val="14"/>
        </w:rPr>
        <w:t>Bernadette Cullen</w:t>
      </w:r>
    </w:p>
    <w:p w:rsidRPr="005C4669" w:rsidR="003506E9" w:rsidP="003506E9" w:rsidRDefault="003506E9" w14:paraId="3CEB5D8A" w14:textId="77777777"/>
    <w:p w:rsidR="003506E9" w:rsidP="003506E9" w:rsidRDefault="003506E9" w14:paraId="2C7038FF" w14:textId="77777777"/>
    <w:p w:rsidRPr="005C4B2F" w:rsidR="004A5BE0" w:rsidP="005C4B2F" w:rsidRDefault="004A5BE0" w14:paraId="5CF490FD" w14:textId="79276C4C">
      <w:pPr>
        <w:spacing w:after="160" w:line="360" w:lineRule="auto"/>
        <w:jc w:val="both"/>
        <w:rPr>
          <w:sz w:val="24"/>
        </w:rPr>
      </w:pPr>
    </w:p>
    <w:p w:rsidRPr="005C4B2F" w:rsidR="00B62D94" w:rsidP="003506E9" w:rsidRDefault="00B62D94" w14:paraId="3ACA01DB" w14:textId="77777777">
      <w:pPr>
        <w:pStyle w:val="Heading1"/>
        <w:spacing w:line="360" w:lineRule="auto"/>
        <w:rPr>
          <w:rFonts w:ascii="Times New Roman" w:hAnsi="Times New Roman" w:cs="Times New Roman"/>
        </w:rPr>
      </w:pPr>
      <w:bookmarkStart w:name="_Toc190167504" w:id="1"/>
      <w:proofErr w:type="spellStart"/>
      <w:r w:rsidRPr="005C4B2F">
        <w:rPr>
          <w:rFonts w:ascii="Times New Roman" w:hAnsi="Times New Roman" w:cs="Times New Roman"/>
        </w:rPr>
        <w:t>Céim</w:t>
      </w:r>
      <w:proofErr w:type="spellEnd"/>
      <w:r w:rsidRPr="005C4B2F">
        <w:rPr>
          <w:rFonts w:ascii="Times New Roman" w:hAnsi="Times New Roman" w:cs="Times New Roman"/>
        </w:rPr>
        <w:t xml:space="preserve"> </w:t>
      </w:r>
      <w:proofErr w:type="spellStart"/>
      <w:r w:rsidRPr="005C4B2F">
        <w:rPr>
          <w:rFonts w:ascii="Times New Roman" w:hAnsi="Times New Roman" w:cs="Times New Roman"/>
        </w:rPr>
        <w:t>Eile</w:t>
      </w:r>
      <w:proofErr w:type="spellEnd"/>
      <w:r w:rsidRPr="005C4B2F">
        <w:rPr>
          <w:rFonts w:ascii="Times New Roman" w:hAnsi="Times New Roman" w:cs="Times New Roman"/>
        </w:rPr>
        <w:t xml:space="preserve"> Communications Policy</w:t>
      </w:r>
      <w:bookmarkEnd w:id="1"/>
    </w:p>
    <w:p w:rsidRPr="005C4B2F" w:rsidR="00995DF5" w:rsidP="005C4B2F" w:rsidRDefault="00995DF5" w14:paraId="72B5FAE8" w14:textId="77777777">
      <w:pPr>
        <w:pStyle w:val="Heading2"/>
        <w:spacing w:line="360" w:lineRule="auto"/>
        <w:jc w:val="both"/>
        <w:rPr>
          <w:rFonts w:ascii="Times New Roman" w:hAnsi="Times New Roman" w:cs="Times New Roman"/>
        </w:rPr>
      </w:pPr>
      <w:bookmarkStart w:name="_Toc190167505" w:id="2"/>
      <w:r w:rsidRPr="005C4B2F">
        <w:rPr>
          <w:rFonts w:ascii="Times New Roman" w:hAnsi="Times New Roman" w:cs="Times New Roman"/>
        </w:rPr>
        <w:t>Policy</w:t>
      </w:r>
      <w:bookmarkEnd w:id="2"/>
    </w:p>
    <w:p w:rsidR="005C4B2F" w:rsidP="005C4B2F" w:rsidRDefault="00995DF5" w14:paraId="645EC638" w14:textId="77777777">
      <w:pPr>
        <w:spacing w:line="360" w:lineRule="auto"/>
        <w:jc w:val="both"/>
        <w:rPr>
          <w:sz w:val="24"/>
        </w:rPr>
      </w:pPr>
      <w:proofErr w:type="spellStart"/>
      <w:r w:rsidRPr="005C4B2F">
        <w:rPr>
          <w:sz w:val="24"/>
        </w:rPr>
        <w:t>Céim</w:t>
      </w:r>
      <w:proofErr w:type="spellEnd"/>
      <w:r w:rsidRPr="005C4B2F">
        <w:rPr>
          <w:sz w:val="24"/>
        </w:rPr>
        <w:t xml:space="preserve"> </w:t>
      </w:r>
      <w:proofErr w:type="spellStart"/>
      <w:r w:rsidRPr="005C4B2F">
        <w:rPr>
          <w:sz w:val="24"/>
        </w:rPr>
        <w:t>Eile</w:t>
      </w:r>
      <w:proofErr w:type="spellEnd"/>
      <w:r w:rsidRPr="005C4B2F">
        <w:rPr>
          <w:sz w:val="24"/>
        </w:rPr>
        <w:t xml:space="preserve"> aspires to enhance the learning capacity within the Centre through both internal and external communication.  Tipperary ETB’s Education Plan suggests</w:t>
      </w:r>
      <w:r w:rsidR="005C4B2F">
        <w:rPr>
          <w:sz w:val="24"/>
        </w:rPr>
        <w:t>:</w:t>
      </w:r>
    </w:p>
    <w:p w:rsidRPr="005C4B2F" w:rsidR="00995DF5" w:rsidP="005C4B2F" w:rsidRDefault="00995DF5" w14:paraId="4A679A01" w14:textId="73D59916">
      <w:pPr>
        <w:spacing w:line="360" w:lineRule="auto"/>
        <w:jc w:val="both"/>
        <w:rPr>
          <w:sz w:val="24"/>
        </w:rPr>
      </w:pPr>
      <w:r w:rsidRPr="005C4B2F">
        <w:rPr>
          <w:sz w:val="24"/>
        </w:rPr>
        <w:t xml:space="preserve"> ‘</w:t>
      </w:r>
      <w:r w:rsidRPr="005C4B2F">
        <w:rPr>
          <w:i/>
          <w:sz w:val="24"/>
        </w:rPr>
        <w:t>Communication in this sense is about much more than information exchange.  It is about drawing on the expertise of the staff, students and Boards and sharing the expertise to maximize the use of limited resources.  It is fundamentally about building and sharing our vision of education, so that, as a team, we can deliver a first class education service</w:t>
      </w:r>
      <w:r w:rsidRPr="005C4B2F">
        <w:rPr>
          <w:sz w:val="24"/>
        </w:rPr>
        <w:t>’.</w:t>
      </w:r>
    </w:p>
    <w:p w:rsidRPr="005C4B2F" w:rsidR="00B62D94" w:rsidP="005C4B2F" w:rsidRDefault="00B62D94" w14:paraId="038BFECB" w14:textId="0E75C7CA">
      <w:pPr>
        <w:spacing w:line="360" w:lineRule="auto"/>
        <w:ind w:right="44"/>
        <w:jc w:val="both"/>
        <w:rPr>
          <w:sz w:val="24"/>
        </w:rPr>
      </w:pPr>
      <w:r w:rsidRPr="005C4B2F">
        <w:rPr>
          <w:sz w:val="24"/>
        </w:rPr>
        <w:t xml:space="preserve">Communication is more than information exchange.  It is about building and strengthening relationships between staff, Learners and other stakeholders. Effective communications will enable the centre to respond to the needs of all.  It is the policy of </w:t>
      </w:r>
      <w:proofErr w:type="spellStart"/>
      <w:r w:rsidRPr="005C4B2F">
        <w:rPr>
          <w:sz w:val="24"/>
        </w:rPr>
        <w:t>Céim</w:t>
      </w:r>
      <w:proofErr w:type="spellEnd"/>
      <w:r w:rsidRPr="005C4B2F">
        <w:rPr>
          <w:sz w:val="24"/>
        </w:rPr>
        <w:t xml:space="preserve"> </w:t>
      </w:r>
      <w:proofErr w:type="spellStart"/>
      <w:r w:rsidRPr="005C4B2F">
        <w:rPr>
          <w:sz w:val="24"/>
        </w:rPr>
        <w:t>Eile</w:t>
      </w:r>
      <w:proofErr w:type="spellEnd"/>
      <w:r w:rsidRPr="005C4B2F">
        <w:rPr>
          <w:sz w:val="24"/>
        </w:rPr>
        <w:t xml:space="preserve"> to build and share our vision of education through the establishment of a communication system which shares relevant information and responds appropriately to the needs of all stakeholders. </w:t>
      </w:r>
    </w:p>
    <w:p w:rsidRPr="005C4B2F" w:rsidR="00EE60D8" w:rsidP="005C4B2F" w:rsidRDefault="00EE60D8" w14:paraId="577E3FE3" w14:textId="2165C773">
      <w:pPr>
        <w:pStyle w:val="Heading1"/>
        <w:spacing w:line="360" w:lineRule="auto"/>
        <w:jc w:val="both"/>
        <w:rPr>
          <w:rFonts w:ascii="Times New Roman" w:hAnsi="Times New Roman" w:cs="Times New Roman"/>
        </w:rPr>
      </w:pPr>
    </w:p>
    <w:p w:rsidRPr="005C4B2F" w:rsidR="00EE60D8" w:rsidP="005C4B2F" w:rsidRDefault="00EE60D8" w14:paraId="58A15467" w14:textId="6CA79A9E">
      <w:pPr>
        <w:pStyle w:val="Heading2"/>
        <w:spacing w:line="360" w:lineRule="auto"/>
        <w:jc w:val="both"/>
        <w:rPr>
          <w:rFonts w:ascii="Times New Roman" w:hAnsi="Times New Roman" w:cs="Times New Roman"/>
        </w:rPr>
      </w:pPr>
      <w:bookmarkStart w:name="_Toc190167506" w:id="3"/>
      <w:r w:rsidRPr="005C4B2F">
        <w:rPr>
          <w:rFonts w:ascii="Times New Roman" w:hAnsi="Times New Roman" w:cs="Times New Roman"/>
        </w:rPr>
        <w:t>Aim</w:t>
      </w:r>
      <w:r w:rsidRPr="005C4B2F" w:rsidR="004A5BE0">
        <w:rPr>
          <w:rFonts w:ascii="Times New Roman" w:hAnsi="Times New Roman" w:cs="Times New Roman"/>
        </w:rPr>
        <w:t>s of the Policy</w:t>
      </w:r>
      <w:bookmarkEnd w:id="3"/>
    </w:p>
    <w:p w:rsidRPr="005C4B2F" w:rsidR="004A5BE0" w:rsidP="005C4B2F" w:rsidRDefault="004A5BE0" w14:paraId="29ACE285" w14:textId="6BF1CC4B">
      <w:pPr>
        <w:pStyle w:val="ListParagraph"/>
        <w:widowControl w:val="0"/>
        <w:numPr>
          <w:ilvl w:val="0"/>
          <w:numId w:val="13"/>
        </w:numPr>
        <w:tabs>
          <w:tab w:val="left" w:pos="2437"/>
          <w:tab w:val="left" w:pos="2438"/>
        </w:tabs>
        <w:autoSpaceDE w:val="0"/>
        <w:autoSpaceDN w:val="0"/>
        <w:spacing w:after="0" w:line="360" w:lineRule="auto"/>
        <w:ind w:right="2329"/>
        <w:contextualSpacing w:val="0"/>
        <w:jc w:val="both"/>
        <w:rPr>
          <w:sz w:val="24"/>
        </w:rPr>
      </w:pPr>
      <w:proofErr w:type="gramStart"/>
      <w:r w:rsidRPr="005C4B2F">
        <w:rPr>
          <w:spacing w:val="-8"/>
          <w:sz w:val="24"/>
        </w:rPr>
        <w:t>To</w:t>
      </w:r>
      <w:r w:rsidRPr="005C4B2F">
        <w:rPr>
          <w:spacing w:val="-43"/>
          <w:sz w:val="24"/>
        </w:rPr>
        <w:t xml:space="preserve"> </w:t>
      </w:r>
      <w:r w:rsidR="005C4B2F">
        <w:rPr>
          <w:spacing w:val="-43"/>
          <w:sz w:val="24"/>
        </w:rPr>
        <w:t xml:space="preserve"> </w:t>
      </w:r>
      <w:r w:rsidRPr="005C4B2F">
        <w:rPr>
          <w:sz w:val="24"/>
        </w:rPr>
        <w:t>facilitate</w:t>
      </w:r>
      <w:proofErr w:type="gramEnd"/>
      <w:r w:rsidRPr="005C4B2F">
        <w:rPr>
          <w:spacing w:val="-43"/>
          <w:sz w:val="24"/>
        </w:rPr>
        <w:t xml:space="preserve"> </w:t>
      </w:r>
      <w:r w:rsidRPr="005C4B2F">
        <w:rPr>
          <w:sz w:val="24"/>
        </w:rPr>
        <w:t>authentic</w:t>
      </w:r>
      <w:r w:rsidRPr="005C4B2F">
        <w:rPr>
          <w:spacing w:val="-43"/>
          <w:sz w:val="24"/>
        </w:rPr>
        <w:t xml:space="preserve"> </w:t>
      </w:r>
      <w:r w:rsidRPr="005C4B2F">
        <w:rPr>
          <w:sz w:val="24"/>
        </w:rPr>
        <w:t>participation</w:t>
      </w:r>
      <w:r w:rsidRPr="005C4B2F">
        <w:rPr>
          <w:spacing w:val="-43"/>
          <w:sz w:val="24"/>
        </w:rPr>
        <w:t xml:space="preserve"> </w:t>
      </w:r>
      <w:r w:rsidRPr="005C4B2F">
        <w:rPr>
          <w:sz w:val="24"/>
        </w:rPr>
        <w:t>of</w:t>
      </w:r>
      <w:r w:rsidRPr="005C4B2F">
        <w:rPr>
          <w:spacing w:val="-42"/>
          <w:sz w:val="24"/>
        </w:rPr>
        <w:t xml:space="preserve"> </w:t>
      </w:r>
      <w:r w:rsidRPr="005C4B2F">
        <w:rPr>
          <w:sz w:val="24"/>
        </w:rPr>
        <w:t>all</w:t>
      </w:r>
      <w:r w:rsidRPr="005C4B2F">
        <w:rPr>
          <w:spacing w:val="-43"/>
          <w:sz w:val="24"/>
        </w:rPr>
        <w:t xml:space="preserve"> </w:t>
      </w:r>
      <w:r w:rsidRPr="005C4B2F">
        <w:rPr>
          <w:sz w:val="24"/>
        </w:rPr>
        <w:t>partners/stakeholders</w:t>
      </w:r>
      <w:r w:rsidRPr="005C4B2F">
        <w:rPr>
          <w:spacing w:val="-43"/>
          <w:sz w:val="24"/>
        </w:rPr>
        <w:t xml:space="preserve"> </w:t>
      </w:r>
      <w:r w:rsidRPr="005C4B2F">
        <w:rPr>
          <w:sz w:val="24"/>
        </w:rPr>
        <w:t>so</w:t>
      </w:r>
      <w:r w:rsidRPr="005C4B2F">
        <w:rPr>
          <w:spacing w:val="-43"/>
          <w:sz w:val="24"/>
        </w:rPr>
        <w:t xml:space="preserve"> </w:t>
      </w:r>
      <w:r w:rsidRPr="005C4B2F">
        <w:rPr>
          <w:sz w:val="24"/>
        </w:rPr>
        <w:t xml:space="preserve">that </w:t>
      </w:r>
      <w:proofErr w:type="spellStart"/>
      <w:r w:rsidRPr="005C4B2F">
        <w:rPr>
          <w:w w:val="90"/>
          <w:sz w:val="24"/>
        </w:rPr>
        <w:t>Céim</w:t>
      </w:r>
      <w:proofErr w:type="spellEnd"/>
      <w:r w:rsidRPr="005C4B2F">
        <w:rPr>
          <w:w w:val="90"/>
          <w:sz w:val="24"/>
        </w:rPr>
        <w:t xml:space="preserve"> </w:t>
      </w:r>
      <w:proofErr w:type="spellStart"/>
      <w:r w:rsidRPr="005C4B2F">
        <w:rPr>
          <w:w w:val="90"/>
          <w:sz w:val="24"/>
        </w:rPr>
        <w:t>Eile’s</w:t>
      </w:r>
      <w:proofErr w:type="spellEnd"/>
      <w:r w:rsidRPr="005C4B2F">
        <w:rPr>
          <w:w w:val="90"/>
          <w:sz w:val="24"/>
        </w:rPr>
        <w:t xml:space="preserve"> objectives are agreed and implemented on an ongoing </w:t>
      </w:r>
      <w:r w:rsidRPr="005C4B2F">
        <w:rPr>
          <w:spacing w:val="-43"/>
          <w:w w:val="90"/>
          <w:sz w:val="24"/>
        </w:rPr>
        <w:t xml:space="preserve"> </w:t>
      </w:r>
      <w:r w:rsidRPr="005C4B2F">
        <w:rPr>
          <w:spacing w:val="-3"/>
          <w:w w:val="90"/>
          <w:sz w:val="24"/>
        </w:rPr>
        <w:t>basis</w:t>
      </w:r>
    </w:p>
    <w:p w:rsidRPr="005C4B2F" w:rsidR="004A5BE0" w:rsidP="005C4B2F" w:rsidRDefault="004A5BE0" w14:paraId="687AE0A8" w14:textId="77777777">
      <w:pPr>
        <w:pStyle w:val="BodyText"/>
        <w:spacing w:before="3" w:line="360" w:lineRule="auto"/>
        <w:jc w:val="both"/>
        <w:rPr>
          <w:rFonts w:ascii="Times New Roman" w:hAnsi="Times New Roman" w:cs="Times New Roman"/>
          <w:sz w:val="25"/>
        </w:rPr>
      </w:pPr>
    </w:p>
    <w:p w:rsidRPr="005C4B2F" w:rsidR="004A5BE0" w:rsidP="005C4B2F" w:rsidRDefault="004A5BE0" w14:paraId="4D096CCA" w14:textId="77777777">
      <w:pPr>
        <w:pStyle w:val="ListParagraph"/>
        <w:widowControl w:val="0"/>
        <w:numPr>
          <w:ilvl w:val="1"/>
          <w:numId w:val="13"/>
        </w:numPr>
        <w:tabs>
          <w:tab w:val="left" w:pos="3424"/>
          <w:tab w:val="left" w:pos="3425"/>
        </w:tabs>
        <w:autoSpaceDE w:val="0"/>
        <w:autoSpaceDN w:val="0"/>
        <w:spacing w:after="0" w:line="360" w:lineRule="auto"/>
        <w:contextualSpacing w:val="0"/>
        <w:jc w:val="both"/>
        <w:rPr>
          <w:sz w:val="24"/>
        </w:rPr>
      </w:pPr>
      <w:r w:rsidRPr="005C4B2F">
        <w:rPr>
          <w:sz w:val="24"/>
        </w:rPr>
        <w:t>Outcome</w:t>
      </w:r>
      <w:r w:rsidRPr="005C4B2F">
        <w:rPr>
          <w:spacing w:val="-14"/>
          <w:sz w:val="24"/>
        </w:rPr>
        <w:t xml:space="preserve"> </w:t>
      </w:r>
      <w:r w:rsidRPr="005C4B2F">
        <w:rPr>
          <w:sz w:val="24"/>
        </w:rPr>
        <w:t>–</w:t>
      </w:r>
      <w:r w:rsidRPr="005C4B2F">
        <w:rPr>
          <w:spacing w:val="-13"/>
          <w:sz w:val="24"/>
        </w:rPr>
        <w:t xml:space="preserve"> </w:t>
      </w:r>
      <w:r w:rsidRPr="005C4B2F">
        <w:rPr>
          <w:sz w:val="24"/>
        </w:rPr>
        <w:t>Engaged</w:t>
      </w:r>
      <w:r w:rsidRPr="005C4B2F">
        <w:rPr>
          <w:spacing w:val="-14"/>
          <w:sz w:val="24"/>
        </w:rPr>
        <w:t xml:space="preserve"> </w:t>
      </w:r>
      <w:r w:rsidRPr="005C4B2F">
        <w:rPr>
          <w:sz w:val="24"/>
        </w:rPr>
        <w:t>and</w:t>
      </w:r>
      <w:r w:rsidRPr="005C4B2F">
        <w:rPr>
          <w:spacing w:val="-13"/>
          <w:sz w:val="24"/>
        </w:rPr>
        <w:t xml:space="preserve"> </w:t>
      </w:r>
      <w:r w:rsidRPr="005C4B2F">
        <w:rPr>
          <w:sz w:val="24"/>
        </w:rPr>
        <w:t>motivated</w:t>
      </w:r>
      <w:r w:rsidRPr="005C4B2F">
        <w:rPr>
          <w:spacing w:val="-14"/>
          <w:sz w:val="24"/>
        </w:rPr>
        <w:t xml:space="preserve"> </w:t>
      </w:r>
      <w:r w:rsidRPr="005C4B2F">
        <w:rPr>
          <w:sz w:val="24"/>
        </w:rPr>
        <w:t>partners/stakeholders</w:t>
      </w:r>
    </w:p>
    <w:p w:rsidRPr="005C4B2F" w:rsidR="004A5BE0" w:rsidP="005C4B2F" w:rsidRDefault="004A5BE0" w14:paraId="7D9F6077" w14:textId="77777777">
      <w:pPr>
        <w:tabs>
          <w:tab w:val="left" w:pos="3424"/>
          <w:tab w:val="left" w:pos="3425"/>
        </w:tabs>
        <w:spacing w:line="360" w:lineRule="auto"/>
        <w:ind w:left="453"/>
        <w:jc w:val="both"/>
        <w:rPr>
          <w:sz w:val="24"/>
        </w:rPr>
      </w:pPr>
    </w:p>
    <w:p w:rsidRPr="005C4B2F" w:rsidR="004A5BE0" w:rsidP="005C4B2F" w:rsidRDefault="004A5BE0" w14:paraId="6644A253" w14:textId="241D420D">
      <w:pPr>
        <w:pStyle w:val="ListParagraph"/>
        <w:widowControl w:val="0"/>
        <w:numPr>
          <w:ilvl w:val="0"/>
          <w:numId w:val="13"/>
        </w:numPr>
        <w:tabs>
          <w:tab w:val="left" w:pos="2437"/>
          <w:tab w:val="left" w:pos="2438"/>
        </w:tabs>
        <w:autoSpaceDE w:val="0"/>
        <w:autoSpaceDN w:val="0"/>
        <w:spacing w:after="0" w:line="360" w:lineRule="auto"/>
        <w:ind w:right="2711"/>
        <w:contextualSpacing w:val="0"/>
        <w:jc w:val="both"/>
        <w:rPr>
          <w:sz w:val="24"/>
        </w:rPr>
      </w:pPr>
      <w:r w:rsidRPr="005C4B2F">
        <w:rPr>
          <w:spacing w:val="-8"/>
          <w:w w:val="90"/>
          <w:sz w:val="24"/>
        </w:rPr>
        <w:t xml:space="preserve">To </w:t>
      </w:r>
      <w:r w:rsidRPr="005C4B2F">
        <w:rPr>
          <w:w w:val="90"/>
          <w:sz w:val="24"/>
        </w:rPr>
        <w:t>ensure that everyone who is a partner/stakeholder understands</w:t>
      </w:r>
      <w:r w:rsidRPr="005C4B2F">
        <w:rPr>
          <w:spacing w:val="-12"/>
          <w:w w:val="90"/>
          <w:sz w:val="24"/>
        </w:rPr>
        <w:t xml:space="preserve"> </w:t>
      </w:r>
      <w:r w:rsidRPr="005C4B2F">
        <w:rPr>
          <w:w w:val="90"/>
          <w:sz w:val="24"/>
        </w:rPr>
        <w:t xml:space="preserve">and </w:t>
      </w:r>
      <w:r w:rsidRPr="005C4B2F">
        <w:rPr>
          <w:w w:val="95"/>
          <w:sz w:val="24"/>
        </w:rPr>
        <w:t>accepts</w:t>
      </w:r>
      <w:r w:rsidRPr="005C4B2F">
        <w:rPr>
          <w:spacing w:val="-19"/>
          <w:w w:val="95"/>
          <w:sz w:val="24"/>
        </w:rPr>
        <w:t xml:space="preserve"> </w:t>
      </w:r>
      <w:r w:rsidRPr="005C4B2F">
        <w:rPr>
          <w:w w:val="95"/>
          <w:sz w:val="24"/>
        </w:rPr>
        <w:t>what</w:t>
      </w:r>
      <w:r w:rsidRPr="005C4B2F">
        <w:rPr>
          <w:spacing w:val="-19"/>
          <w:w w:val="95"/>
          <w:sz w:val="24"/>
        </w:rPr>
        <w:t xml:space="preserve"> </w:t>
      </w:r>
      <w:r w:rsidRPr="005C4B2F">
        <w:rPr>
          <w:w w:val="95"/>
          <w:sz w:val="24"/>
        </w:rPr>
        <w:t>is</w:t>
      </w:r>
      <w:r w:rsidRPr="005C4B2F">
        <w:rPr>
          <w:spacing w:val="-18"/>
          <w:w w:val="95"/>
          <w:sz w:val="24"/>
        </w:rPr>
        <w:t xml:space="preserve"> </w:t>
      </w:r>
      <w:r w:rsidRPr="005C4B2F">
        <w:rPr>
          <w:w w:val="95"/>
          <w:sz w:val="24"/>
        </w:rPr>
        <w:t>expected</w:t>
      </w:r>
      <w:r w:rsidRPr="005C4B2F">
        <w:rPr>
          <w:spacing w:val="-19"/>
          <w:w w:val="95"/>
          <w:sz w:val="24"/>
        </w:rPr>
        <w:t xml:space="preserve"> </w:t>
      </w:r>
      <w:r w:rsidRPr="005C4B2F">
        <w:rPr>
          <w:w w:val="95"/>
          <w:sz w:val="24"/>
        </w:rPr>
        <w:t>of</w:t>
      </w:r>
      <w:r w:rsidRPr="005C4B2F">
        <w:rPr>
          <w:spacing w:val="-18"/>
          <w:w w:val="95"/>
          <w:sz w:val="24"/>
        </w:rPr>
        <w:t xml:space="preserve"> </w:t>
      </w:r>
      <w:r w:rsidRPr="005C4B2F">
        <w:rPr>
          <w:w w:val="95"/>
          <w:sz w:val="24"/>
        </w:rPr>
        <w:t>them</w:t>
      </w:r>
      <w:r w:rsidRPr="005C4B2F">
        <w:rPr>
          <w:spacing w:val="-19"/>
          <w:w w:val="95"/>
          <w:sz w:val="24"/>
        </w:rPr>
        <w:t xml:space="preserve"> </w:t>
      </w:r>
      <w:r w:rsidRPr="005C4B2F">
        <w:rPr>
          <w:w w:val="95"/>
          <w:sz w:val="24"/>
        </w:rPr>
        <w:t>and</w:t>
      </w:r>
      <w:r w:rsidRPr="005C4B2F">
        <w:rPr>
          <w:spacing w:val="-18"/>
          <w:w w:val="95"/>
          <w:sz w:val="24"/>
        </w:rPr>
        <w:t xml:space="preserve"> </w:t>
      </w:r>
      <w:r w:rsidRPr="005C4B2F">
        <w:rPr>
          <w:w w:val="95"/>
          <w:sz w:val="24"/>
        </w:rPr>
        <w:t>what</w:t>
      </w:r>
      <w:r w:rsidRPr="005C4B2F">
        <w:rPr>
          <w:spacing w:val="-19"/>
          <w:w w:val="95"/>
          <w:sz w:val="24"/>
        </w:rPr>
        <w:t xml:space="preserve"> </w:t>
      </w:r>
      <w:r w:rsidRPr="005C4B2F">
        <w:rPr>
          <w:w w:val="95"/>
          <w:sz w:val="24"/>
        </w:rPr>
        <w:t>they</w:t>
      </w:r>
      <w:r w:rsidRPr="005C4B2F">
        <w:rPr>
          <w:spacing w:val="-18"/>
          <w:w w:val="95"/>
          <w:sz w:val="24"/>
        </w:rPr>
        <w:t xml:space="preserve"> </w:t>
      </w:r>
      <w:r w:rsidRPr="005C4B2F">
        <w:rPr>
          <w:w w:val="95"/>
          <w:sz w:val="24"/>
        </w:rPr>
        <w:t>can</w:t>
      </w:r>
      <w:r w:rsidRPr="005C4B2F">
        <w:rPr>
          <w:spacing w:val="-19"/>
          <w:w w:val="95"/>
          <w:sz w:val="24"/>
        </w:rPr>
        <w:t xml:space="preserve"> </w:t>
      </w:r>
      <w:r w:rsidRPr="005C4B2F">
        <w:rPr>
          <w:w w:val="95"/>
          <w:sz w:val="24"/>
        </w:rPr>
        <w:t>expect</w:t>
      </w:r>
      <w:r w:rsidRPr="005C4B2F">
        <w:rPr>
          <w:spacing w:val="-18"/>
          <w:w w:val="95"/>
          <w:sz w:val="24"/>
        </w:rPr>
        <w:t xml:space="preserve"> </w:t>
      </w:r>
      <w:r w:rsidRPr="005C4B2F">
        <w:rPr>
          <w:w w:val="95"/>
          <w:sz w:val="24"/>
        </w:rPr>
        <w:t>from</w:t>
      </w:r>
      <w:r w:rsidRPr="005C4B2F">
        <w:rPr>
          <w:spacing w:val="-19"/>
          <w:w w:val="95"/>
          <w:sz w:val="24"/>
        </w:rPr>
        <w:t xml:space="preserve"> </w:t>
      </w:r>
      <w:proofErr w:type="spellStart"/>
      <w:r w:rsidRPr="005C4B2F">
        <w:rPr>
          <w:w w:val="95"/>
          <w:sz w:val="24"/>
        </w:rPr>
        <w:t>Céim</w:t>
      </w:r>
      <w:proofErr w:type="spellEnd"/>
      <w:r w:rsidRPr="005C4B2F">
        <w:rPr>
          <w:w w:val="95"/>
          <w:sz w:val="24"/>
        </w:rPr>
        <w:t xml:space="preserve"> </w:t>
      </w:r>
      <w:proofErr w:type="spellStart"/>
      <w:r w:rsidRPr="005C4B2F">
        <w:rPr>
          <w:w w:val="95"/>
          <w:sz w:val="24"/>
        </w:rPr>
        <w:t>Eile</w:t>
      </w:r>
      <w:proofErr w:type="spellEnd"/>
    </w:p>
    <w:p w:rsidRPr="005C4B2F" w:rsidR="004A5BE0" w:rsidP="005C4B2F" w:rsidRDefault="004A5BE0" w14:paraId="721435F9" w14:textId="77777777">
      <w:pPr>
        <w:pStyle w:val="BodyText"/>
        <w:spacing w:before="3" w:line="360" w:lineRule="auto"/>
        <w:jc w:val="both"/>
        <w:rPr>
          <w:rFonts w:ascii="Times New Roman" w:hAnsi="Times New Roman" w:cs="Times New Roman"/>
          <w:sz w:val="25"/>
        </w:rPr>
      </w:pPr>
    </w:p>
    <w:p w:rsidRPr="005C4B2F" w:rsidR="004A5BE0" w:rsidP="005C4B2F" w:rsidRDefault="004A5BE0" w14:paraId="0C6779E9" w14:textId="77777777">
      <w:pPr>
        <w:pStyle w:val="ListParagraph"/>
        <w:widowControl w:val="0"/>
        <w:numPr>
          <w:ilvl w:val="1"/>
          <w:numId w:val="13"/>
        </w:numPr>
        <w:tabs>
          <w:tab w:val="left" w:pos="3424"/>
          <w:tab w:val="left" w:pos="3425"/>
        </w:tabs>
        <w:autoSpaceDE w:val="0"/>
        <w:autoSpaceDN w:val="0"/>
        <w:spacing w:after="0" w:line="360" w:lineRule="auto"/>
        <w:contextualSpacing w:val="0"/>
        <w:jc w:val="both"/>
        <w:rPr>
          <w:sz w:val="24"/>
        </w:rPr>
      </w:pPr>
      <w:r w:rsidRPr="005C4B2F">
        <w:rPr>
          <w:sz w:val="24"/>
        </w:rPr>
        <w:t>Outcome</w:t>
      </w:r>
      <w:r w:rsidRPr="005C4B2F">
        <w:rPr>
          <w:spacing w:val="-14"/>
          <w:sz w:val="24"/>
        </w:rPr>
        <w:t xml:space="preserve"> </w:t>
      </w:r>
      <w:r w:rsidRPr="005C4B2F">
        <w:rPr>
          <w:sz w:val="24"/>
        </w:rPr>
        <w:t>–</w:t>
      </w:r>
      <w:r w:rsidRPr="005C4B2F">
        <w:rPr>
          <w:spacing w:val="-13"/>
          <w:sz w:val="24"/>
        </w:rPr>
        <w:t xml:space="preserve"> </w:t>
      </w:r>
      <w:r w:rsidRPr="005C4B2F">
        <w:rPr>
          <w:sz w:val="24"/>
        </w:rPr>
        <w:t>Ethical</w:t>
      </w:r>
      <w:r w:rsidRPr="005C4B2F">
        <w:rPr>
          <w:spacing w:val="-13"/>
          <w:sz w:val="24"/>
        </w:rPr>
        <w:t xml:space="preserve"> </w:t>
      </w:r>
      <w:r w:rsidRPr="005C4B2F">
        <w:rPr>
          <w:sz w:val="24"/>
        </w:rPr>
        <w:t>and</w:t>
      </w:r>
      <w:r w:rsidRPr="005C4B2F">
        <w:rPr>
          <w:spacing w:val="-14"/>
          <w:sz w:val="24"/>
        </w:rPr>
        <w:t xml:space="preserve"> </w:t>
      </w:r>
      <w:r w:rsidRPr="005C4B2F">
        <w:rPr>
          <w:sz w:val="24"/>
        </w:rPr>
        <w:t>responsive</w:t>
      </w:r>
      <w:r w:rsidRPr="005C4B2F">
        <w:rPr>
          <w:spacing w:val="-13"/>
          <w:sz w:val="24"/>
        </w:rPr>
        <w:t xml:space="preserve"> </w:t>
      </w:r>
      <w:r w:rsidRPr="005C4B2F">
        <w:rPr>
          <w:sz w:val="24"/>
        </w:rPr>
        <w:t>partners/stakeholders</w:t>
      </w:r>
    </w:p>
    <w:p w:rsidRPr="005C4B2F" w:rsidR="004A5BE0" w:rsidP="005C4B2F" w:rsidRDefault="004A5BE0" w14:paraId="78BC9B36" w14:textId="77777777">
      <w:pPr>
        <w:pStyle w:val="ListParagraph"/>
        <w:tabs>
          <w:tab w:val="left" w:pos="3424"/>
          <w:tab w:val="left" w:pos="3425"/>
        </w:tabs>
        <w:spacing w:line="360" w:lineRule="auto"/>
        <w:ind w:left="1440"/>
        <w:jc w:val="both"/>
        <w:rPr>
          <w:sz w:val="24"/>
        </w:rPr>
      </w:pPr>
    </w:p>
    <w:p w:rsidRPr="005C4B2F" w:rsidR="004A5BE0" w:rsidP="005C4B2F" w:rsidRDefault="004A5BE0" w14:paraId="769B4FF7" w14:textId="77777777">
      <w:pPr>
        <w:pStyle w:val="ListParagraph"/>
        <w:widowControl w:val="0"/>
        <w:numPr>
          <w:ilvl w:val="0"/>
          <w:numId w:val="13"/>
        </w:numPr>
        <w:tabs>
          <w:tab w:val="left" w:pos="2437"/>
          <w:tab w:val="left" w:pos="2438"/>
        </w:tabs>
        <w:autoSpaceDE w:val="0"/>
        <w:autoSpaceDN w:val="0"/>
        <w:spacing w:after="0" w:line="360" w:lineRule="auto"/>
        <w:ind w:right="2556"/>
        <w:contextualSpacing w:val="0"/>
        <w:jc w:val="both"/>
        <w:rPr>
          <w:sz w:val="24"/>
        </w:rPr>
      </w:pPr>
      <w:r w:rsidRPr="005C4B2F">
        <w:rPr>
          <w:spacing w:val="-8"/>
          <w:w w:val="95"/>
          <w:sz w:val="24"/>
        </w:rPr>
        <w:t>To</w:t>
      </w:r>
      <w:r w:rsidRPr="005C4B2F">
        <w:rPr>
          <w:spacing w:val="-36"/>
          <w:w w:val="95"/>
          <w:sz w:val="24"/>
        </w:rPr>
        <w:t xml:space="preserve"> </w:t>
      </w:r>
      <w:r w:rsidRPr="005C4B2F">
        <w:rPr>
          <w:w w:val="95"/>
          <w:sz w:val="24"/>
        </w:rPr>
        <w:t>communicate</w:t>
      </w:r>
      <w:r w:rsidRPr="005C4B2F">
        <w:rPr>
          <w:spacing w:val="-36"/>
          <w:w w:val="95"/>
          <w:sz w:val="24"/>
        </w:rPr>
        <w:t xml:space="preserve"> </w:t>
      </w:r>
      <w:r w:rsidRPr="005C4B2F">
        <w:rPr>
          <w:w w:val="95"/>
          <w:sz w:val="24"/>
        </w:rPr>
        <w:t>with</w:t>
      </w:r>
      <w:r w:rsidRPr="005C4B2F">
        <w:rPr>
          <w:spacing w:val="-36"/>
          <w:w w:val="95"/>
          <w:sz w:val="24"/>
        </w:rPr>
        <w:t xml:space="preserve"> </w:t>
      </w:r>
      <w:r w:rsidRPr="005C4B2F">
        <w:rPr>
          <w:w w:val="95"/>
          <w:sz w:val="24"/>
        </w:rPr>
        <w:t>stakeholders/partners</w:t>
      </w:r>
      <w:r w:rsidRPr="005C4B2F">
        <w:rPr>
          <w:spacing w:val="-35"/>
          <w:w w:val="95"/>
          <w:sz w:val="24"/>
        </w:rPr>
        <w:t xml:space="preserve"> </w:t>
      </w:r>
      <w:r w:rsidRPr="005C4B2F">
        <w:rPr>
          <w:w w:val="95"/>
          <w:sz w:val="24"/>
        </w:rPr>
        <w:t>using</w:t>
      </w:r>
      <w:r w:rsidRPr="005C4B2F">
        <w:rPr>
          <w:spacing w:val="-36"/>
          <w:w w:val="95"/>
          <w:sz w:val="24"/>
        </w:rPr>
        <w:t xml:space="preserve"> </w:t>
      </w:r>
      <w:r w:rsidRPr="005C4B2F">
        <w:rPr>
          <w:w w:val="95"/>
          <w:sz w:val="24"/>
        </w:rPr>
        <w:t>a</w:t>
      </w:r>
      <w:r w:rsidRPr="005C4B2F">
        <w:rPr>
          <w:spacing w:val="-36"/>
          <w:w w:val="95"/>
          <w:sz w:val="24"/>
        </w:rPr>
        <w:t xml:space="preserve"> </w:t>
      </w:r>
      <w:r w:rsidRPr="005C4B2F">
        <w:rPr>
          <w:w w:val="95"/>
          <w:sz w:val="24"/>
        </w:rPr>
        <w:t>range</w:t>
      </w:r>
      <w:r w:rsidRPr="005C4B2F">
        <w:rPr>
          <w:spacing w:val="-35"/>
          <w:w w:val="95"/>
          <w:sz w:val="24"/>
        </w:rPr>
        <w:t xml:space="preserve"> </w:t>
      </w:r>
      <w:r w:rsidRPr="005C4B2F">
        <w:rPr>
          <w:w w:val="95"/>
          <w:sz w:val="24"/>
        </w:rPr>
        <w:t>of</w:t>
      </w:r>
      <w:r w:rsidRPr="005C4B2F">
        <w:rPr>
          <w:spacing w:val="-36"/>
          <w:w w:val="95"/>
          <w:sz w:val="24"/>
        </w:rPr>
        <w:t xml:space="preserve"> </w:t>
      </w:r>
      <w:r w:rsidRPr="005C4B2F">
        <w:rPr>
          <w:w w:val="95"/>
          <w:sz w:val="24"/>
        </w:rPr>
        <w:t>media,</w:t>
      </w:r>
      <w:r w:rsidRPr="005C4B2F">
        <w:rPr>
          <w:spacing w:val="-39"/>
          <w:w w:val="95"/>
          <w:sz w:val="24"/>
        </w:rPr>
        <w:t xml:space="preserve"> </w:t>
      </w:r>
      <w:r w:rsidRPr="005C4B2F">
        <w:rPr>
          <w:w w:val="95"/>
          <w:sz w:val="24"/>
        </w:rPr>
        <w:t>in</w:t>
      </w:r>
      <w:r w:rsidRPr="005C4B2F">
        <w:rPr>
          <w:spacing w:val="-36"/>
          <w:w w:val="95"/>
          <w:sz w:val="24"/>
        </w:rPr>
        <w:t xml:space="preserve"> </w:t>
      </w:r>
      <w:r w:rsidRPr="005C4B2F">
        <w:rPr>
          <w:w w:val="95"/>
          <w:sz w:val="24"/>
        </w:rPr>
        <w:t>a manner</w:t>
      </w:r>
      <w:r w:rsidRPr="005C4B2F">
        <w:rPr>
          <w:spacing w:val="-22"/>
          <w:w w:val="95"/>
          <w:sz w:val="24"/>
        </w:rPr>
        <w:t xml:space="preserve"> </w:t>
      </w:r>
      <w:r w:rsidRPr="005C4B2F">
        <w:rPr>
          <w:w w:val="95"/>
          <w:sz w:val="24"/>
        </w:rPr>
        <w:t>that</w:t>
      </w:r>
      <w:r w:rsidRPr="005C4B2F">
        <w:rPr>
          <w:spacing w:val="-21"/>
          <w:w w:val="95"/>
          <w:sz w:val="24"/>
        </w:rPr>
        <w:t xml:space="preserve"> </w:t>
      </w:r>
      <w:r w:rsidRPr="005C4B2F">
        <w:rPr>
          <w:w w:val="95"/>
          <w:sz w:val="24"/>
        </w:rPr>
        <w:t>is</w:t>
      </w:r>
      <w:r w:rsidRPr="005C4B2F">
        <w:rPr>
          <w:spacing w:val="-21"/>
          <w:w w:val="95"/>
          <w:sz w:val="24"/>
        </w:rPr>
        <w:t xml:space="preserve"> </w:t>
      </w:r>
      <w:r w:rsidRPr="005C4B2F">
        <w:rPr>
          <w:w w:val="95"/>
          <w:sz w:val="24"/>
        </w:rPr>
        <w:t>timely,</w:t>
      </w:r>
      <w:r w:rsidRPr="005C4B2F">
        <w:rPr>
          <w:spacing w:val="-28"/>
          <w:w w:val="95"/>
          <w:sz w:val="24"/>
        </w:rPr>
        <w:t xml:space="preserve"> </w:t>
      </w:r>
      <w:r w:rsidRPr="005C4B2F">
        <w:rPr>
          <w:w w:val="95"/>
          <w:sz w:val="24"/>
        </w:rPr>
        <w:t>relevant,</w:t>
      </w:r>
      <w:r w:rsidRPr="005C4B2F">
        <w:rPr>
          <w:spacing w:val="-27"/>
          <w:w w:val="95"/>
          <w:sz w:val="24"/>
        </w:rPr>
        <w:t xml:space="preserve"> </w:t>
      </w:r>
      <w:r w:rsidRPr="005C4B2F">
        <w:rPr>
          <w:w w:val="95"/>
          <w:sz w:val="24"/>
        </w:rPr>
        <w:t>accurate</w:t>
      </w:r>
      <w:r w:rsidRPr="005C4B2F">
        <w:rPr>
          <w:spacing w:val="-21"/>
          <w:w w:val="95"/>
          <w:sz w:val="24"/>
        </w:rPr>
        <w:t xml:space="preserve"> </w:t>
      </w:r>
      <w:r w:rsidRPr="005C4B2F">
        <w:rPr>
          <w:w w:val="95"/>
          <w:sz w:val="24"/>
        </w:rPr>
        <w:t>and</w:t>
      </w:r>
      <w:r w:rsidRPr="005C4B2F">
        <w:rPr>
          <w:spacing w:val="-21"/>
          <w:w w:val="95"/>
          <w:sz w:val="24"/>
        </w:rPr>
        <w:t xml:space="preserve"> </w:t>
      </w:r>
      <w:r w:rsidRPr="005C4B2F">
        <w:rPr>
          <w:w w:val="95"/>
          <w:sz w:val="24"/>
        </w:rPr>
        <w:t>complete</w:t>
      </w:r>
      <w:r w:rsidRPr="005C4B2F">
        <w:rPr>
          <w:spacing w:val="-22"/>
          <w:w w:val="95"/>
          <w:sz w:val="24"/>
        </w:rPr>
        <w:t xml:space="preserve"> </w:t>
      </w:r>
      <w:r w:rsidRPr="005C4B2F">
        <w:rPr>
          <w:w w:val="95"/>
          <w:sz w:val="24"/>
        </w:rPr>
        <w:t>and</w:t>
      </w:r>
      <w:r w:rsidRPr="005C4B2F">
        <w:rPr>
          <w:spacing w:val="-21"/>
          <w:w w:val="95"/>
          <w:sz w:val="24"/>
        </w:rPr>
        <w:t xml:space="preserve"> </w:t>
      </w:r>
      <w:r w:rsidRPr="005C4B2F">
        <w:rPr>
          <w:w w:val="95"/>
          <w:sz w:val="24"/>
        </w:rPr>
        <w:t>to</w:t>
      </w:r>
      <w:r w:rsidRPr="005C4B2F">
        <w:rPr>
          <w:spacing w:val="-21"/>
          <w:w w:val="95"/>
          <w:sz w:val="24"/>
        </w:rPr>
        <w:t xml:space="preserve"> </w:t>
      </w:r>
      <w:r w:rsidRPr="005C4B2F">
        <w:rPr>
          <w:w w:val="95"/>
          <w:sz w:val="24"/>
        </w:rPr>
        <w:t xml:space="preserve">ensure </w:t>
      </w:r>
      <w:r w:rsidRPr="005C4B2F">
        <w:rPr>
          <w:sz w:val="24"/>
        </w:rPr>
        <w:t>feedback is facilitated and</w:t>
      </w:r>
      <w:r w:rsidRPr="005C4B2F">
        <w:rPr>
          <w:spacing w:val="-37"/>
          <w:sz w:val="24"/>
        </w:rPr>
        <w:t xml:space="preserve"> </w:t>
      </w:r>
      <w:r w:rsidRPr="005C4B2F">
        <w:rPr>
          <w:sz w:val="24"/>
        </w:rPr>
        <w:t>encouraged</w:t>
      </w:r>
    </w:p>
    <w:p w:rsidRPr="005C4B2F" w:rsidR="004A5BE0" w:rsidP="005C4B2F" w:rsidRDefault="004A5BE0" w14:paraId="3F579F8E" w14:textId="77777777">
      <w:pPr>
        <w:pStyle w:val="BodyText"/>
        <w:spacing w:before="4" w:line="360" w:lineRule="auto"/>
        <w:jc w:val="both"/>
        <w:rPr>
          <w:rFonts w:ascii="Times New Roman" w:hAnsi="Times New Roman" w:cs="Times New Roman"/>
          <w:sz w:val="25"/>
        </w:rPr>
      </w:pPr>
    </w:p>
    <w:p w:rsidRPr="005C4B2F" w:rsidR="004A5BE0" w:rsidP="005C4B2F" w:rsidRDefault="004A5BE0" w14:paraId="1F90E8EC" w14:textId="77777777">
      <w:pPr>
        <w:pStyle w:val="ListParagraph"/>
        <w:widowControl w:val="0"/>
        <w:numPr>
          <w:ilvl w:val="1"/>
          <w:numId w:val="13"/>
        </w:numPr>
        <w:tabs>
          <w:tab w:val="left" w:pos="3424"/>
          <w:tab w:val="left" w:pos="3425"/>
        </w:tabs>
        <w:autoSpaceDE w:val="0"/>
        <w:autoSpaceDN w:val="0"/>
        <w:spacing w:after="0" w:line="360" w:lineRule="auto"/>
        <w:contextualSpacing w:val="0"/>
        <w:jc w:val="both"/>
        <w:rPr>
          <w:sz w:val="24"/>
        </w:rPr>
      </w:pPr>
      <w:r w:rsidRPr="005C4B2F">
        <w:rPr>
          <w:sz w:val="24"/>
        </w:rPr>
        <w:t>Outcome</w:t>
      </w:r>
      <w:r w:rsidRPr="005C4B2F">
        <w:rPr>
          <w:spacing w:val="-17"/>
          <w:sz w:val="24"/>
        </w:rPr>
        <w:t xml:space="preserve"> </w:t>
      </w:r>
      <w:r w:rsidRPr="005C4B2F">
        <w:rPr>
          <w:sz w:val="24"/>
        </w:rPr>
        <w:t>–</w:t>
      </w:r>
      <w:r w:rsidRPr="005C4B2F">
        <w:rPr>
          <w:spacing w:val="-17"/>
          <w:sz w:val="24"/>
        </w:rPr>
        <w:t xml:space="preserve"> </w:t>
      </w:r>
      <w:r w:rsidRPr="005C4B2F">
        <w:rPr>
          <w:sz w:val="24"/>
        </w:rPr>
        <w:t>Respected</w:t>
      </w:r>
      <w:r w:rsidRPr="005C4B2F">
        <w:rPr>
          <w:spacing w:val="-17"/>
          <w:sz w:val="24"/>
        </w:rPr>
        <w:t xml:space="preserve"> </w:t>
      </w:r>
      <w:r w:rsidRPr="005C4B2F">
        <w:rPr>
          <w:sz w:val="24"/>
        </w:rPr>
        <w:t>and</w:t>
      </w:r>
      <w:r w:rsidRPr="005C4B2F">
        <w:rPr>
          <w:spacing w:val="-17"/>
          <w:sz w:val="24"/>
        </w:rPr>
        <w:t xml:space="preserve"> </w:t>
      </w:r>
      <w:r w:rsidRPr="005C4B2F">
        <w:rPr>
          <w:sz w:val="24"/>
        </w:rPr>
        <w:t>appreciated</w:t>
      </w:r>
      <w:r w:rsidRPr="005C4B2F">
        <w:rPr>
          <w:spacing w:val="-17"/>
          <w:sz w:val="24"/>
        </w:rPr>
        <w:t xml:space="preserve"> </w:t>
      </w:r>
      <w:r w:rsidRPr="005C4B2F">
        <w:rPr>
          <w:sz w:val="24"/>
        </w:rPr>
        <w:t>partners/stakeholders</w:t>
      </w:r>
    </w:p>
    <w:p w:rsidRPr="005C4B2F" w:rsidR="004A5BE0" w:rsidP="005C4B2F" w:rsidRDefault="004A5BE0" w14:paraId="15447383" w14:textId="77777777">
      <w:pPr>
        <w:pStyle w:val="ListParagraph"/>
        <w:tabs>
          <w:tab w:val="left" w:pos="3424"/>
          <w:tab w:val="left" w:pos="3425"/>
        </w:tabs>
        <w:spacing w:line="360" w:lineRule="auto"/>
        <w:ind w:left="1440"/>
        <w:jc w:val="both"/>
        <w:rPr>
          <w:sz w:val="24"/>
        </w:rPr>
      </w:pPr>
    </w:p>
    <w:p w:rsidRPr="005C4B2F" w:rsidR="004A5BE0" w:rsidP="005C4B2F" w:rsidRDefault="004A5BE0" w14:paraId="7E1030E4" w14:textId="0D9FBFD0">
      <w:pPr>
        <w:pStyle w:val="ListParagraph"/>
        <w:widowControl w:val="0"/>
        <w:numPr>
          <w:ilvl w:val="0"/>
          <w:numId w:val="13"/>
        </w:numPr>
        <w:tabs>
          <w:tab w:val="left" w:pos="2437"/>
          <w:tab w:val="left" w:pos="2438"/>
        </w:tabs>
        <w:autoSpaceDE w:val="0"/>
        <w:autoSpaceDN w:val="0"/>
        <w:spacing w:after="0" w:line="360" w:lineRule="auto"/>
        <w:contextualSpacing w:val="0"/>
        <w:jc w:val="both"/>
        <w:rPr>
          <w:sz w:val="24"/>
        </w:rPr>
      </w:pPr>
      <w:r w:rsidRPr="005C4B2F">
        <w:rPr>
          <w:spacing w:val="-8"/>
          <w:sz w:val="24"/>
        </w:rPr>
        <w:t xml:space="preserve">To </w:t>
      </w:r>
      <w:r w:rsidRPr="005C4B2F">
        <w:rPr>
          <w:sz w:val="24"/>
        </w:rPr>
        <w:t xml:space="preserve">protect and enhance </w:t>
      </w:r>
      <w:proofErr w:type="spellStart"/>
      <w:r w:rsidRPr="005C4B2F">
        <w:rPr>
          <w:sz w:val="24"/>
        </w:rPr>
        <w:t>Céim</w:t>
      </w:r>
      <w:proofErr w:type="spellEnd"/>
      <w:r w:rsidRPr="005C4B2F">
        <w:rPr>
          <w:sz w:val="24"/>
        </w:rPr>
        <w:t xml:space="preserve"> </w:t>
      </w:r>
      <w:proofErr w:type="spellStart"/>
      <w:r w:rsidRPr="005C4B2F">
        <w:rPr>
          <w:sz w:val="24"/>
        </w:rPr>
        <w:t>Eile’s</w:t>
      </w:r>
      <w:proofErr w:type="spellEnd"/>
      <w:r w:rsidRPr="005C4B2F">
        <w:rPr>
          <w:spacing w:val="-39"/>
          <w:sz w:val="24"/>
        </w:rPr>
        <w:t xml:space="preserve"> </w:t>
      </w:r>
      <w:r w:rsidRPr="005C4B2F">
        <w:rPr>
          <w:sz w:val="24"/>
        </w:rPr>
        <w:t>image</w:t>
      </w:r>
    </w:p>
    <w:p w:rsidRPr="005C4B2F" w:rsidR="004A5BE0" w:rsidP="005C4B2F" w:rsidRDefault="004A5BE0" w14:paraId="4E30A5E5" w14:textId="77777777">
      <w:pPr>
        <w:pStyle w:val="BodyText"/>
        <w:spacing w:before="1" w:line="360" w:lineRule="auto"/>
        <w:jc w:val="both"/>
        <w:rPr>
          <w:rFonts w:ascii="Times New Roman" w:hAnsi="Times New Roman" w:cs="Times New Roman"/>
          <w:sz w:val="26"/>
        </w:rPr>
      </w:pPr>
    </w:p>
    <w:p w:rsidRPr="005C4B2F" w:rsidR="004A5BE0" w:rsidP="005C4B2F" w:rsidRDefault="004A5BE0" w14:paraId="3B5920D4" w14:textId="77777777">
      <w:pPr>
        <w:pStyle w:val="ListParagraph"/>
        <w:widowControl w:val="0"/>
        <w:numPr>
          <w:ilvl w:val="1"/>
          <w:numId w:val="13"/>
        </w:numPr>
        <w:tabs>
          <w:tab w:val="left" w:pos="3424"/>
          <w:tab w:val="left" w:pos="3425"/>
        </w:tabs>
        <w:autoSpaceDE w:val="0"/>
        <w:autoSpaceDN w:val="0"/>
        <w:spacing w:after="0" w:line="360" w:lineRule="auto"/>
        <w:contextualSpacing w:val="0"/>
        <w:jc w:val="both"/>
        <w:rPr>
          <w:sz w:val="24"/>
        </w:rPr>
      </w:pPr>
      <w:r w:rsidRPr="005C4B2F">
        <w:rPr>
          <w:w w:val="95"/>
          <w:sz w:val="24"/>
        </w:rPr>
        <w:t>Outcome</w:t>
      </w:r>
      <w:r w:rsidRPr="005C4B2F">
        <w:rPr>
          <w:spacing w:val="-27"/>
          <w:w w:val="95"/>
          <w:sz w:val="24"/>
        </w:rPr>
        <w:t xml:space="preserve"> </w:t>
      </w:r>
      <w:r w:rsidRPr="005C4B2F">
        <w:rPr>
          <w:w w:val="95"/>
          <w:sz w:val="24"/>
        </w:rPr>
        <w:t>–</w:t>
      </w:r>
      <w:r w:rsidRPr="005C4B2F">
        <w:rPr>
          <w:spacing w:val="-27"/>
          <w:w w:val="95"/>
          <w:sz w:val="24"/>
        </w:rPr>
        <w:t xml:space="preserve"> </w:t>
      </w:r>
      <w:r w:rsidRPr="005C4B2F">
        <w:rPr>
          <w:w w:val="95"/>
          <w:sz w:val="24"/>
        </w:rPr>
        <w:t>Loyalty</w:t>
      </w:r>
      <w:r w:rsidRPr="005C4B2F">
        <w:rPr>
          <w:spacing w:val="-27"/>
          <w:w w:val="95"/>
          <w:sz w:val="24"/>
        </w:rPr>
        <w:t xml:space="preserve"> </w:t>
      </w:r>
      <w:r w:rsidRPr="005C4B2F">
        <w:rPr>
          <w:w w:val="95"/>
          <w:sz w:val="24"/>
        </w:rPr>
        <w:t>and</w:t>
      </w:r>
      <w:r w:rsidRPr="005C4B2F">
        <w:rPr>
          <w:spacing w:val="-27"/>
          <w:w w:val="95"/>
          <w:sz w:val="24"/>
        </w:rPr>
        <w:t xml:space="preserve"> </w:t>
      </w:r>
      <w:r w:rsidRPr="005C4B2F">
        <w:rPr>
          <w:w w:val="95"/>
          <w:sz w:val="24"/>
        </w:rPr>
        <w:t>pride</w:t>
      </w:r>
      <w:r w:rsidRPr="005C4B2F">
        <w:rPr>
          <w:spacing w:val="-27"/>
          <w:w w:val="95"/>
          <w:sz w:val="24"/>
        </w:rPr>
        <w:t xml:space="preserve"> </w:t>
      </w:r>
      <w:r w:rsidRPr="005C4B2F">
        <w:rPr>
          <w:w w:val="95"/>
          <w:sz w:val="24"/>
        </w:rPr>
        <w:t>in</w:t>
      </w:r>
      <w:r w:rsidRPr="005C4B2F">
        <w:rPr>
          <w:spacing w:val="-26"/>
          <w:w w:val="95"/>
          <w:sz w:val="24"/>
        </w:rPr>
        <w:t xml:space="preserve"> </w:t>
      </w:r>
      <w:r w:rsidRPr="005C4B2F">
        <w:rPr>
          <w:w w:val="95"/>
          <w:sz w:val="24"/>
        </w:rPr>
        <w:t>our</w:t>
      </w:r>
      <w:r w:rsidRPr="005C4B2F">
        <w:rPr>
          <w:spacing w:val="-27"/>
          <w:w w:val="95"/>
          <w:sz w:val="24"/>
        </w:rPr>
        <w:t xml:space="preserve"> </w:t>
      </w:r>
      <w:r w:rsidRPr="005C4B2F">
        <w:rPr>
          <w:w w:val="95"/>
          <w:sz w:val="24"/>
        </w:rPr>
        <w:t>colleagues</w:t>
      </w:r>
      <w:r w:rsidRPr="005C4B2F">
        <w:rPr>
          <w:spacing w:val="-27"/>
          <w:w w:val="95"/>
          <w:sz w:val="24"/>
        </w:rPr>
        <w:t xml:space="preserve"> </w:t>
      </w:r>
      <w:r w:rsidRPr="005C4B2F">
        <w:rPr>
          <w:w w:val="95"/>
          <w:sz w:val="24"/>
        </w:rPr>
        <w:t>and</w:t>
      </w:r>
      <w:r w:rsidRPr="005C4B2F">
        <w:rPr>
          <w:spacing w:val="-27"/>
          <w:w w:val="95"/>
          <w:sz w:val="24"/>
        </w:rPr>
        <w:t xml:space="preserve"> </w:t>
      </w:r>
      <w:r w:rsidRPr="005C4B2F">
        <w:rPr>
          <w:spacing w:val="-5"/>
          <w:w w:val="95"/>
          <w:sz w:val="24"/>
        </w:rPr>
        <w:t xml:space="preserve">our </w:t>
      </w:r>
      <w:r w:rsidRPr="005C4B2F">
        <w:rPr>
          <w:sz w:val="24"/>
        </w:rPr>
        <w:t>organisation</w:t>
      </w:r>
    </w:p>
    <w:p w:rsidRPr="005C4B2F" w:rsidR="004A5BE0" w:rsidP="005C4B2F" w:rsidRDefault="004A5BE0" w14:paraId="654D284D" w14:textId="77777777">
      <w:pPr>
        <w:pStyle w:val="BodyText"/>
        <w:spacing w:before="1" w:line="360" w:lineRule="auto"/>
        <w:jc w:val="both"/>
        <w:rPr>
          <w:rFonts w:ascii="Times New Roman" w:hAnsi="Times New Roman" w:cs="Times New Roman"/>
          <w:sz w:val="26"/>
        </w:rPr>
      </w:pPr>
    </w:p>
    <w:p w:rsidR="005C4B2F" w:rsidRDefault="005C4B2F" w14:paraId="2EAEE2EC" w14:textId="3637581A">
      <w:pPr>
        <w:spacing w:after="160" w:line="259" w:lineRule="auto"/>
        <w:rPr>
          <w:sz w:val="24"/>
        </w:rPr>
      </w:pPr>
      <w:r>
        <w:rPr>
          <w:sz w:val="24"/>
        </w:rPr>
        <w:br w:type="page"/>
      </w:r>
    </w:p>
    <w:p w:rsidRPr="005C4B2F" w:rsidR="00EE60D8" w:rsidP="005C4B2F" w:rsidRDefault="00EE60D8" w14:paraId="043BA4DB" w14:textId="77777777">
      <w:pPr>
        <w:spacing w:after="160" w:line="360" w:lineRule="auto"/>
        <w:jc w:val="both"/>
        <w:rPr>
          <w:sz w:val="24"/>
        </w:rPr>
      </w:pPr>
    </w:p>
    <w:p w:rsidRPr="005C4B2F" w:rsidR="00995DF5" w:rsidP="005C4B2F" w:rsidRDefault="00995DF5" w14:paraId="781238AD" w14:textId="39FCB4BF">
      <w:pPr>
        <w:spacing w:line="360" w:lineRule="auto"/>
        <w:jc w:val="both"/>
        <w:rPr>
          <w:b/>
          <w:bCs/>
          <w:i/>
          <w:iCs/>
          <w:sz w:val="22"/>
          <w:szCs w:val="22"/>
        </w:rPr>
      </w:pPr>
      <w:r w:rsidRPr="005C4B2F">
        <w:rPr>
          <w:b/>
          <w:bCs/>
          <w:i/>
          <w:iCs/>
          <w:sz w:val="22"/>
          <w:szCs w:val="22"/>
        </w:rPr>
        <w:t>Communication with Learners</w:t>
      </w:r>
    </w:p>
    <w:p w:rsidRPr="005C4B2F" w:rsidR="00995DF5" w:rsidP="005C4B2F" w:rsidRDefault="00995DF5" w14:paraId="6E154D24" w14:textId="77777777">
      <w:pPr>
        <w:spacing w:line="360" w:lineRule="auto"/>
        <w:ind w:left="1980" w:hanging="1980"/>
        <w:jc w:val="both"/>
        <w:rPr>
          <w:b/>
          <w:sz w:val="24"/>
        </w:rPr>
      </w:pPr>
      <w:bookmarkStart w:name="_Toc190167507" w:id="4"/>
      <w:r w:rsidRPr="005C4B2F">
        <w:rPr>
          <w:rStyle w:val="Heading3Char"/>
          <w:rFonts w:ascii="Times New Roman" w:hAnsi="Times New Roman" w:cs="Times New Roman"/>
        </w:rPr>
        <w:t>Purpose:</w:t>
      </w:r>
      <w:bookmarkEnd w:id="4"/>
      <w:r w:rsidRPr="005C4B2F">
        <w:rPr>
          <w:b/>
          <w:sz w:val="24"/>
        </w:rPr>
        <w:t xml:space="preserve"> </w:t>
      </w:r>
      <w:r w:rsidRPr="005C4B2F">
        <w:rPr>
          <w:b/>
          <w:sz w:val="24"/>
        </w:rPr>
        <w:tab/>
      </w:r>
      <w:r w:rsidRPr="005C4B2F">
        <w:rPr>
          <w:sz w:val="24"/>
        </w:rPr>
        <w:t xml:space="preserve">To have an effective communication process in place so that all Learners have the facility to give feedback on their experiences of programmes and services. </w:t>
      </w:r>
    </w:p>
    <w:p w:rsidRPr="005C4B2F" w:rsidR="00995DF5" w:rsidP="005C4B2F" w:rsidRDefault="00995DF5" w14:paraId="423D4781" w14:textId="77777777">
      <w:pPr>
        <w:spacing w:line="360" w:lineRule="auto"/>
        <w:ind w:left="1980" w:hanging="1980"/>
        <w:jc w:val="both"/>
        <w:rPr>
          <w:sz w:val="24"/>
        </w:rPr>
      </w:pPr>
      <w:bookmarkStart w:name="_Toc190167508" w:id="5"/>
      <w:r w:rsidRPr="005C4B2F">
        <w:rPr>
          <w:rStyle w:val="Heading3Char"/>
          <w:rFonts w:ascii="Times New Roman" w:hAnsi="Times New Roman" w:cs="Times New Roman"/>
        </w:rPr>
        <w:t>Staff involved</w:t>
      </w:r>
      <w:bookmarkEnd w:id="5"/>
      <w:r w:rsidRPr="005C4B2F">
        <w:rPr>
          <w:b/>
          <w:sz w:val="24"/>
        </w:rPr>
        <w:t xml:space="preserve">:  </w:t>
      </w:r>
      <w:r w:rsidRPr="005C4B2F">
        <w:rPr>
          <w:b/>
          <w:sz w:val="24"/>
        </w:rPr>
        <w:tab/>
      </w:r>
      <w:r w:rsidRPr="005C4B2F">
        <w:rPr>
          <w:bCs/>
          <w:sz w:val="24"/>
        </w:rPr>
        <w:t>Centre Co-ordinator</w:t>
      </w:r>
      <w:r w:rsidRPr="005C4B2F">
        <w:rPr>
          <w:sz w:val="24"/>
        </w:rPr>
        <w:t>,</w:t>
      </w:r>
      <w:r w:rsidRPr="005C4B2F">
        <w:rPr>
          <w:b/>
          <w:sz w:val="24"/>
        </w:rPr>
        <w:t xml:space="preserve"> </w:t>
      </w:r>
      <w:r w:rsidRPr="005C4B2F" w:rsidR="00B62D94">
        <w:rPr>
          <w:sz w:val="24"/>
        </w:rPr>
        <w:t>Resource Staff, Centre Advocate, Adult Education Officer</w:t>
      </w:r>
      <w:r w:rsidRPr="005C4B2F" w:rsidR="00B62D94">
        <w:rPr>
          <w:bCs/>
          <w:sz w:val="24"/>
        </w:rPr>
        <w:t>, Tutor,</w:t>
      </w:r>
      <w:r w:rsidRPr="005C4B2F">
        <w:rPr>
          <w:bCs/>
          <w:i/>
          <w:iCs/>
          <w:sz w:val="24"/>
        </w:rPr>
        <w:t xml:space="preserve"> </w:t>
      </w:r>
      <w:r w:rsidRPr="005C4B2F">
        <w:rPr>
          <w:bCs/>
          <w:sz w:val="24"/>
        </w:rPr>
        <w:t>Guidance Service</w:t>
      </w:r>
      <w:r w:rsidRPr="005C4B2F">
        <w:rPr>
          <w:sz w:val="24"/>
        </w:rPr>
        <w:t xml:space="preserve"> and Learners.</w:t>
      </w:r>
    </w:p>
    <w:p w:rsidRPr="005C4B2F" w:rsidR="00995DF5" w:rsidP="005C4B2F" w:rsidRDefault="00995DF5" w14:paraId="43ECE938" w14:textId="77777777">
      <w:pPr>
        <w:spacing w:line="360" w:lineRule="auto"/>
        <w:jc w:val="both"/>
        <w:rPr>
          <w:sz w:val="24"/>
        </w:rPr>
      </w:pPr>
    </w:p>
    <w:p w:rsidRPr="005C4B2F" w:rsidR="00995DF5" w:rsidP="005C4B2F" w:rsidRDefault="00995DF5" w14:paraId="72BBDC83" w14:textId="77777777">
      <w:pPr>
        <w:spacing w:line="360" w:lineRule="auto"/>
        <w:jc w:val="both"/>
        <w:rPr>
          <w:sz w:val="24"/>
        </w:rPr>
      </w:pPr>
      <w:r w:rsidRPr="005C4B2F">
        <w:rPr>
          <w:sz w:val="24"/>
        </w:rPr>
        <w:t xml:space="preserve">Learners will be encouraged at the beginning of a programme of study to bring to the attention of the </w:t>
      </w:r>
      <w:r w:rsidRPr="005C4B2F" w:rsidR="00B62D94">
        <w:rPr>
          <w:bCs/>
          <w:sz w:val="24"/>
        </w:rPr>
        <w:t>Centre Co-ordinator</w:t>
      </w:r>
      <w:r w:rsidRPr="005C4B2F" w:rsidR="00B62D94">
        <w:rPr>
          <w:sz w:val="24"/>
        </w:rPr>
        <w:t>,</w:t>
      </w:r>
      <w:r w:rsidRPr="005C4B2F" w:rsidR="00B62D94">
        <w:rPr>
          <w:b/>
          <w:sz w:val="24"/>
        </w:rPr>
        <w:t xml:space="preserve"> </w:t>
      </w:r>
      <w:r w:rsidRPr="005C4B2F" w:rsidR="00B62D94">
        <w:rPr>
          <w:sz w:val="24"/>
        </w:rPr>
        <w:t>Resource Staff, Centre Advocate, Adult Education Officer</w:t>
      </w:r>
      <w:r w:rsidRPr="005C4B2F" w:rsidR="00B62D94">
        <w:rPr>
          <w:bCs/>
          <w:sz w:val="24"/>
        </w:rPr>
        <w:t>, Tutor,</w:t>
      </w:r>
      <w:r w:rsidRPr="005C4B2F" w:rsidR="00B62D94">
        <w:rPr>
          <w:bCs/>
          <w:i/>
          <w:iCs/>
          <w:sz w:val="24"/>
        </w:rPr>
        <w:t xml:space="preserve"> </w:t>
      </w:r>
      <w:r w:rsidRPr="005C4B2F" w:rsidR="00B62D94">
        <w:rPr>
          <w:bCs/>
          <w:sz w:val="24"/>
        </w:rPr>
        <w:t>Guidance Service</w:t>
      </w:r>
      <w:r w:rsidRPr="005C4B2F" w:rsidR="00B62D94">
        <w:rPr>
          <w:sz w:val="24"/>
        </w:rPr>
        <w:t xml:space="preserve"> </w:t>
      </w:r>
      <w:r w:rsidRPr="005C4B2F">
        <w:rPr>
          <w:sz w:val="24"/>
        </w:rPr>
        <w:t>any issues affecting their full participation on the programme.</w:t>
      </w:r>
    </w:p>
    <w:p w:rsidRPr="005C4B2F" w:rsidR="00995DF5" w:rsidP="005C4B2F" w:rsidRDefault="00995DF5" w14:paraId="2C077F42" w14:textId="77777777">
      <w:pPr>
        <w:spacing w:line="360" w:lineRule="auto"/>
        <w:jc w:val="both"/>
        <w:rPr>
          <w:bCs/>
          <w:sz w:val="24"/>
        </w:rPr>
      </w:pPr>
      <w:r w:rsidRPr="005C4B2F">
        <w:rPr>
          <w:bCs/>
          <w:sz w:val="24"/>
        </w:rPr>
        <w:t>Learner Evaluation Sheets will be completed</w:t>
      </w:r>
    </w:p>
    <w:p w:rsidRPr="005C4B2F" w:rsidR="00995DF5" w:rsidP="005C4B2F" w:rsidRDefault="00995DF5" w14:paraId="36A9CF95" w14:textId="77777777">
      <w:pPr>
        <w:spacing w:line="360" w:lineRule="auto"/>
        <w:jc w:val="both"/>
        <w:rPr>
          <w:iCs/>
          <w:sz w:val="24"/>
        </w:rPr>
      </w:pPr>
      <w:r w:rsidRPr="005C4B2F">
        <w:rPr>
          <w:iCs/>
          <w:sz w:val="24"/>
        </w:rPr>
        <w:t xml:space="preserve">See </w:t>
      </w:r>
      <w:r w:rsidRPr="005C4B2F">
        <w:rPr>
          <w:sz w:val="24"/>
        </w:rPr>
        <w:t>Information Provision, Access Transfer and progression</w:t>
      </w:r>
    </w:p>
    <w:p w:rsidRPr="005C4B2F" w:rsidR="00995DF5" w:rsidP="005C4B2F" w:rsidRDefault="00B62D94" w14:paraId="2B8D6158" w14:textId="77777777">
      <w:pPr>
        <w:spacing w:line="360" w:lineRule="auto"/>
        <w:jc w:val="both"/>
        <w:rPr>
          <w:sz w:val="24"/>
        </w:rPr>
      </w:pPr>
      <w:r w:rsidRPr="005C4B2F">
        <w:rPr>
          <w:sz w:val="24"/>
        </w:rPr>
        <w:t xml:space="preserve"> </w:t>
      </w:r>
    </w:p>
    <w:p w:rsidRPr="005C4B2F" w:rsidR="00B62D94" w:rsidP="005C4B2F" w:rsidRDefault="00B62D94" w14:paraId="69DC3B1E" w14:textId="77777777">
      <w:pPr>
        <w:spacing w:line="360" w:lineRule="auto"/>
        <w:ind w:left="1980" w:hanging="1980"/>
        <w:jc w:val="both"/>
        <w:rPr>
          <w:sz w:val="24"/>
        </w:rPr>
      </w:pPr>
      <w:r w:rsidRPr="005C4B2F">
        <w:rPr>
          <w:sz w:val="24"/>
        </w:rPr>
        <w:t>The centre proposes to use the following methods when communicating to our Learners:</w:t>
      </w:r>
    </w:p>
    <w:p w:rsidRPr="005C4B2F" w:rsidR="00995DF5" w:rsidP="005C4B2F" w:rsidRDefault="00995DF5" w14:paraId="40D4D90C" w14:textId="77777777">
      <w:pPr>
        <w:pStyle w:val="ListParagraph"/>
        <w:numPr>
          <w:ilvl w:val="0"/>
          <w:numId w:val="3"/>
        </w:numPr>
        <w:spacing w:line="360" w:lineRule="auto"/>
        <w:jc w:val="both"/>
        <w:rPr>
          <w:bCs/>
          <w:sz w:val="24"/>
        </w:rPr>
      </w:pPr>
      <w:r w:rsidRPr="005C4B2F">
        <w:rPr>
          <w:sz w:val="24"/>
        </w:rPr>
        <w:t>Written notes</w:t>
      </w:r>
      <w:r w:rsidRPr="005C4B2F" w:rsidR="00B62D94">
        <w:rPr>
          <w:sz w:val="24"/>
        </w:rPr>
        <w:t>, to include feedback to and from learners, end of session reports completed</w:t>
      </w:r>
      <w:r w:rsidRPr="005C4B2F">
        <w:rPr>
          <w:sz w:val="24"/>
        </w:rPr>
        <w:t xml:space="preserve"> by </w:t>
      </w:r>
      <w:r w:rsidRPr="005C4B2F" w:rsidR="00B62D94">
        <w:rPr>
          <w:sz w:val="24"/>
        </w:rPr>
        <w:t xml:space="preserve">Resource persons, </w:t>
      </w:r>
      <w:r w:rsidRPr="005C4B2F">
        <w:rPr>
          <w:bCs/>
          <w:sz w:val="24"/>
        </w:rPr>
        <w:t xml:space="preserve">Tutor, </w:t>
      </w:r>
      <w:r w:rsidRPr="005C4B2F" w:rsidR="00B62D94">
        <w:rPr>
          <w:bCs/>
          <w:sz w:val="24"/>
        </w:rPr>
        <w:t>and Centre</w:t>
      </w:r>
      <w:r w:rsidRPr="005C4B2F">
        <w:rPr>
          <w:bCs/>
          <w:sz w:val="24"/>
        </w:rPr>
        <w:t xml:space="preserve"> Co-ordinator, as appropriate</w:t>
      </w:r>
    </w:p>
    <w:p w:rsidRPr="005C4B2F" w:rsidR="00995DF5" w:rsidP="005C4B2F" w:rsidRDefault="00995DF5" w14:paraId="40977175" w14:textId="77777777">
      <w:pPr>
        <w:pStyle w:val="ListParagraph"/>
        <w:numPr>
          <w:ilvl w:val="0"/>
          <w:numId w:val="3"/>
        </w:numPr>
        <w:spacing w:line="360" w:lineRule="auto"/>
        <w:jc w:val="both"/>
        <w:rPr>
          <w:bCs/>
          <w:sz w:val="24"/>
        </w:rPr>
      </w:pPr>
      <w:r w:rsidRPr="005C4B2F">
        <w:rPr>
          <w:bCs/>
          <w:sz w:val="24"/>
        </w:rPr>
        <w:t>Minutes of meetings</w:t>
      </w:r>
    </w:p>
    <w:p w:rsidRPr="005C4B2F" w:rsidR="00995DF5" w:rsidP="005C4B2F" w:rsidRDefault="00995DF5" w14:paraId="0CE87604" w14:textId="77777777">
      <w:pPr>
        <w:pStyle w:val="ListParagraph"/>
        <w:numPr>
          <w:ilvl w:val="0"/>
          <w:numId w:val="3"/>
        </w:numPr>
        <w:spacing w:line="360" w:lineRule="auto"/>
        <w:jc w:val="both"/>
        <w:rPr>
          <w:bCs/>
          <w:sz w:val="24"/>
        </w:rPr>
      </w:pPr>
      <w:r w:rsidRPr="005C4B2F">
        <w:rPr>
          <w:bCs/>
          <w:sz w:val="24"/>
        </w:rPr>
        <w:t>Learner</w:t>
      </w:r>
      <w:r w:rsidRPr="005C4B2F" w:rsidR="00B62D94">
        <w:rPr>
          <w:bCs/>
          <w:sz w:val="24"/>
        </w:rPr>
        <w:t xml:space="preserve"> and Staff</w:t>
      </w:r>
      <w:r w:rsidRPr="005C4B2F">
        <w:rPr>
          <w:bCs/>
          <w:sz w:val="24"/>
        </w:rPr>
        <w:t xml:space="preserve"> Evaluation Sheets</w:t>
      </w:r>
    </w:p>
    <w:p w:rsidRPr="005C4B2F" w:rsidR="00EE60D8" w:rsidP="0086592B" w:rsidRDefault="00995DF5" w14:paraId="47A0E9A5" w14:textId="6AAC9044">
      <w:pPr>
        <w:pStyle w:val="ListParagraph"/>
        <w:numPr>
          <w:ilvl w:val="0"/>
          <w:numId w:val="3"/>
        </w:numPr>
        <w:spacing w:after="160" w:line="360" w:lineRule="auto"/>
        <w:jc w:val="both"/>
        <w:rPr>
          <w:b/>
          <w:bCs/>
          <w:i/>
          <w:iCs/>
          <w:sz w:val="22"/>
          <w:szCs w:val="28"/>
        </w:rPr>
      </w:pPr>
      <w:r w:rsidRPr="005C4B2F">
        <w:rPr>
          <w:sz w:val="24"/>
        </w:rPr>
        <w:t>Written notes completed by Centre Co-ordinator</w:t>
      </w:r>
      <w:r w:rsidRPr="005C4B2F" w:rsidR="00EE60D8">
        <w:br w:type="page"/>
      </w:r>
    </w:p>
    <w:p w:rsidRPr="005C4B2F" w:rsidR="00B62D94" w:rsidP="005C4B2F" w:rsidRDefault="00B62D94" w14:paraId="33ACEC26" w14:textId="4AEED652">
      <w:pPr>
        <w:pStyle w:val="Heading2"/>
        <w:spacing w:line="360" w:lineRule="auto"/>
        <w:jc w:val="both"/>
        <w:rPr>
          <w:rFonts w:ascii="Times New Roman" w:hAnsi="Times New Roman" w:cs="Times New Roman"/>
        </w:rPr>
      </w:pPr>
      <w:bookmarkStart w:name="_Toc190167509" w:id="6"/>
      <w:r w:rsidRPr="005C4B2F">
        <w:rPr>
          <w:rFonts w:ascii="Times New Roman" w:hAnsi="Times New Roman" w:cs="Times New Roman"/>
        </w:rPr>
        <w:t>Communication with Staff</w:t>
      </w:r>
      <w:bookmarkEnd w:id="6"/>
    </w:p>
    <w:p w:rsidRPr="005C4B2F" w:rsidR="00B62D94" w:rsidP="005C4B2F" w:rsidRDefault="00B62D94" w14:paraId="0BEC3597" w14:textId="77777777">
      <w:pPr>
        <w:spacing w:line="360" w:lineRule="auto"/>
        <w:jc w:val="both"/>
        <w:rPr>
          <w:b/>
          <w:i/>
          <w:sz w:val="24"/>
        </w:rPr>
      </w:pPr>
    </w:p>
    <w:p w:rsidRPr="005C4B2F" w:rsidR="00B62D94" w:rsidP="005C4B2F" w:rsidRDefault="00B62D94" w14:paraId="7FD095C7" w14:textId="77777777">
      <w:pPr>
        <w:spacing w:line="360" w:lineRule="auto"/>
        <w:ind w:left="1980" w:hanging="1980"/>
        <w:jc w:val="both"/>
        <w:rPr>
          <w:sz w:val="24"/>
        </w:rPr>
      </w:pPr>
      <w:bookmarkStart w:name="_Toc190167510" w:id="7"/>
      <w:r w:rsidRPr="005C4B2F">
        <w:rPr>
          <w:rStyle w:val="Heading3Char"/>
          <w:rFonts w:ascii="Times New Roman" w:hAnsi="Times New Roman" w:cs="Times New Roman"/>
        </w:rPr>
        <w:t>Purpose:</w:t>
      </w:r>
      <w:bookmarkEnd w:id="7"/>
      <w:r w:rsidRPr="005C4B2F">
        <w:rPr>
          <w:b/>
          <w:sz w:val="24"/>
        </w:rPr>
        <w:t xml:space="preserve"> </w:t>
      </w:r>
      <w:r w:rsidRPr="005C4B2F">
        <w:rPr>
          <w:sz w:val="24"/>
        </w:rPr>
        <w:tab/>
      </w:r>
      <w:r w:rsidRPr="005C4B2F">
        <w:rPr>
          <w:sz w:val="24"/>
        </w:rPr>
        <w:t>To have an effective communication process in place so that all staff involved in delivering services and programmes leading to QQI and State Examinations Commission certification receive information relevant to programmes and services.  This process should also enable staff to contribute feedback and suggestions for improvement to the programmes and services in which they are involved.</w:t>
      </w:r>
    </w:p>
    <w:p w:rsidRPr="005C4B2F" w:rsidR="00B62D94" w:rsidP="005C4B2F" w:rsidRDefault="00B62D94" w14:paraId="000EEEC7" w14:textId="77777777">
      <w:pPr>
        <w:spacing w:line="360" w:lineRule="auto"/>
        <w:ind w:left="1980" w:hanging="1980"/>
        <w:jc w:val="both"/>
        <w:rPr>
          <w:sz w:val="24"/>
        </w:rPr>
      </w:pPr>
      <w:bookmarkStart w:name="_Toc190167511" w:id="8"/>
      <w:r w:rsidRPr="005C4B2F">
        <w:rPr>
          <w:rStyle w:val="Heading3Char"/>
          <w:rFonts w:ascii="Times New Roman" w:hAnsi="Times New Roman" w:cs="Times New Roman"/>
        </w:rPr>
        <w:t>Staff involved:</w:t>
      </w:r>
      <w:bookmarkEnd w:id="8"/>
      <w:r w:rsidRPr="005C4B2F">
        <w:rPr>
          <w:b/>
          <w:sz w:val="24"/>
        </w:rPr>
        <w:t xml:space="preserve">  </w:t>
      </w:r>
      <w:r w:rsidRPr="005C4B2F">
        <w:rPr>
          <w:b/>
          <w:sz w:val="24"/>
        </w:rPr>
        <w:tab/>
      </w:r>
      <w:r w:rsidRPr="005C4B2F">
        <w:rPr>
          <w:bCs/>
          <w:sz w:val="24"/>
        </w:rPr>
        <w:t>Centre Co-ordinator</w:t>
      </w:r>
      <w:r w:rsidRPr="005C4B2F">
        <w:rPr>
          <w:sz w:val="24"/>
        </w:rPr>
        <w:t>,</w:t>
      </w:r>
      <w:r w:rsidRPr="005C4B2F">
        <w:rPr>
          <w:b/>
          <w:sz w:val="24"/>
        </w:rPr>
        <w:t xml:space="preserve"> </w:t>
      </w:r>
      <w:r w:rsidRPr="005C4B2F">
        <w:rPr>
          <w:sz w:val="24"/>
        </w:rPr>
        <w:t>Resource Staff, Centre Advocate, Adult Education Officer</w:t>
      </w:r>
      <w:r w:rsidRPr="005C4B2F">
        <w:rPr>
          <w:bCs/>
          <w:sz w:val="24"/>
        </w:rPr>
        <w:t>, Tutor,</w:t>
      </w:r>
      <w:r w:rsidRPr="005C4B2F">
        <w:rPr>
          <w:bCs/>
          <w:i/>
          <w:iCs/>
          <w:sz w:val="24"/>
        </w:rPr>
        <w:t xml:space="preserve"> </w:t>
      </w:r>
      <w:r w:rsidRPr="005C4B2F">
        <w:rPr>
          <w:bCs/>
          <w:sz w:val="24"/>
        </w:rPr>
        <w:t>Guidance Service</w:t>
      </w:r>
      <w:r w:rsidRPr="005C4B2F">
        <w:rPr>
          <w:sz w:val="24"/>
        </w:rPr>
        <w:t xml:space="preserve"> and Learners.</w:t>
      </w:r>
    </w:p>
    <w:p w:rsidRPr="005C4B2F" w:rsidR="00B62D94" w:rsidP="005C4B2F" w:rsidRDefault="00B62D94" w14:paraId="57EB08F4" w14:textId="77777777">
      <w:pPr>
        <w:spacing w:line="360" w:lineRule="auto"/>
        <w:ind w:left="1980" w:hanging="1980"/>
        <w:jc w:val="both"/>
        <w:rPr>
          <w:b/>
          <w:sz w:val="24"/>
        </w:rPr>
      </w:pPr>
    </w:p>
    <w:p w:rsidRPr="005C4B2F" w:rsidR="00B62D94" w:rsidP="005C4B2F" w:rsidRDefault="00B62D94" w14:paraId="6EC36F7A" w14:textId="77777777">
      <w:pPr>
        <w:spacing w:line="360" w:lineRule="auto"/>
        <w:jc w:val="both"/>
        <w:rPr>
          <w:sz w:val="24"/>
        </w:rPr>
      </w:pPr>
      <w:r w:rsidRPr="005C4B2F">
        <w:rPr>
          <w:sz w:val="24"/>
        </w:rPr>
        <w:t>Information regarding new developments and /or upcoming events of relevance will be communicated at meetings of staff, or e-mail.</w:t>
      </w:r>
    </w:p>
    <w:p w:rsidRPr="005C4B2F" w:rsidR="00B62D94" w:rsidP="005C4B2F" w:rsidRDefault="00B62D94" w14:paraId="5A9885F1" w14:textId="77777777">
      <w:pPr>
        <w:spacing w:line="360" w:lineRule="auto"/>
        <w:jc w:val="both"/>
        <w:rPr>
          <w:sz w:val="24"/>
        </w:rPr>
      </w:pPr>
    </w:p>
    <w:p w:rsidRPr="005C4B2F" w:rsidR="00B62D94" w:rsidP="005C4B2F" w:rsidRDefault="00B62D94" w14:paraId="28575AAD" w14:textId="77777777">
      <w:pPr>
        <w:spacing w:line="360" w:lineRule="auto"/>
        <w:jc w:val="both"/>
        <w:rPr>
          <w:sz w:val="24"/>
        </w:rPr>
      </w:pPr>
      <w:r w:rsidRPr="005C4B2F">
        <w:rPr>
          <w:sz w:val="24"/>
        </w:rPr>
        <w:t>Staff will be encouraged and facilitated to bring any suggestions for improvement to the programmes and services in which they are involved to the attention of Centre Co-ordinator at staff meetings or at one-to-one consultations</w:t>
      </w:r>
    </w:p>
    <w:p w:rsidRPr="005C4B2F" w:rsidR="00B62D94" w:rsidP="005C4B2F" w:rsidRDefault="00B62D94" w14:paraId="3A3E5672" w14:textId="77777777">
      <w:pPr>
        <w:spacing w:line="360" w:lineRule="auto"/>
        <w:ind w:left="1980"/>
        <w:jc w:val="both"/>
        <w:rPr>
          <w:sz w:val="24"/>
        </w:rPr>
      </w:pPr>
    </w:p>
    <w:p w:rsidRPr="005C4B2F" w:rsidR="00B62D94" w:rsidP="005C4B2F" w:rsidRDefault="00B62D94" w14:paraId="048724B7" w14:textId="2C5ED187">
      <w:pPr>
        <w:spacing w:line="360" w:lineRule="auto"/>
        <w:ind w:left="1980" w:hanging="1980"/>
        <w:jc w:val="both"/>
        <w:rPr>
          <w:sz w:val="24"/>
        </w:rPr>
      </w:pPr>
      <w:r w:rsidRPr="005C4B2F">
        <w:rPr>
          <w:sz w:val="24"/>
        </w:rPr>
        <w:t>The centre proposes to use the following methods when communicating to our staff:</w:t>
      </w:r>
    </w:p>
    <w:p w:rsidRPr="005C4B2F" w:rsidR="009F71CC" w:rsidP="005C4B2F" w:rsidRDefault="009F71CC" w14:paraId="3F4678AA" w14:textId="77777777">
      <w:pPr>
        <w:pStyle w:val="ListParagraph"/>
        <w:widowControl w:val="0"/>
        <w:numPr>
          <w:ilvl w:val="0"/>
          <w:numId w:val="7"/>
        </w:numPr>
        <w:tabs>
          <w:tab w:val="left" w:pos="963"/>
        </w:tabs>
        <w:autoSpaceDE w:val="0"/>
        <w:autoSpaceDN w:val="0"/>
        <w:spacing w:before="82" w:after="0" w:line="360" w:lineRule="auto"/>
        <w:contextualSpacing w:val="0"/>
        <w:jc w:val="both"/>
        <w:rPr>
          <w:sz w:val="24"/>
        </w:rPr>
      </w:pPr>
      <w:r w:rsidRPr="005C4B2F">
        <w:rPr>
          <w:spacing w:val="3"/>
          <w:sz w:val="24"/>
        </w:rPr>
        <w:t xml:space="preserve">Design </w:t>
      </w:r>
      <w:r w:rsidRPr="005C4B2F">
        <w:rPr>
          <w:sz w:val="24"/>
        </w:rPr>
        <w:t xml:space="preserve">a </w:t>
      </w:r>
      <w:r w:rsidRPr="005C4B2F">
        <w:rPr>
          <w:spacing w:val="3"/>
          <w:sz w:val="24"/>
        </w:rPr>
        <w:t xml:space="preserve">clear </w:t>
      </w:r>
      <w:r w:rsidRPr="005C4B2F">
        <w:rPr>
          <w:spacing w:val="2"/>
          <w:sz w:val="24"/>
        </w:rPr>
        <w:t xml:space="preserve">diagram and </w:t>
      </w:r>
      <w:r w:rsidRPr="005C4B2F">
        <w:rPr>
          <w:spacing w:val="3"/>
          <w:sz w:val="24"/>
        </w:rPr>
        <w:t xml:space="preserve">other </w:t>
      </w:r>
      <w:r w:rsidRPr="005C4B2F">
        <w:rPr>
          <w:sz w:val="24"/>
        </w:rPr>
        <w:t xml:space="preserve">appropriate communication media to </w:t>
      </w:r>
      <w:r w:rsidRPr="005C4B2F">
        <w:rPr>
          <w:spacing w:val="3"/>
          <w:sz w:val="24"/>
        </w:rPr>
        <w:t xml:space="preserve">illustrate </w:t>
      </w:r>
      <w:r w:rsidRPr="005C4B2F">
        <w:rPr>
          <w:spacing w:val="2"/>
          <w:sz w:val="24"/>
        </w:rPr>
        <w:t xml:space="preserve">the organizational </w:t>
      </w:r>
      <w:r w:rsidRPr="005C4B2F">
        <w:rPr>
          <w:spacing w:val="3"/>
          <w:sz w:val="24"/>
        </w:rPr>
        <w:t xml:space="preserve">structure </w:t>
      </w:r>
      <w:r w:rsidRPr="005C4B2F">
        <w:rPr>
          <w:sz w:val="24"/>
        </w:rPr>
        <w:t xml:space="preserve">of </w:t>
      </w:r>
      <w:r w:rsidRPr="005C4B2F">
        <w:rPr>
          <w:spacing w:val="4"/>
          <w:sz w:val="24"/>
        </w:rPr>
        <w:t xml:space="preserve">our </w:t>
      </w:r>
      <w:r w:rsidRPr="005C4B2F">
        <w:rPr>
          <w:sz w:val="24"/>
        </w:rPr>
        <w:t>Centre.</w:t>
      </w:r>
    </w:p>
    <w:p w:rsidRPr="005C4B2F" w:rsidR="009F71CC" w:rsidP="005C4B2F" w:rsidRDefault="009F71CC" w14:paraId="0D8FEADA" w14:textId="77777777">
      <w:pPr>
        <w:pStyle w:val="BodyText"/>
        <w:spacing w:before="3" w:line="360" w:lineRule="auto"/>
        <w:jc w:val="both"/>
        <w:rPr>
          <w:rFonts w:ascii="Times New Roman" w:hAnsi="Times New Roman" w:cs="Times New Roman"/>
        </w:rPr>
      </w:pPr>
    </w:p>
    <w:p w:rsidRPr="005C4B2F" w:rsidR="009F71CC" w:rsidP="005C4B2F" w:rsidRDefault="009F71CC" w14:paraId="6531768C" w14:textId="77777777">
      <w:pPr>
        <w:pStyle w:val="ListParagraph"/>
        <w:widowControl w:val="0"/>
        <w:numPr>
          <w:ilvl w:val="0"/>
          <w:numId w:val="7"/>
        </w:numPr>
        <w:tabs>
          <w:tab w:val="left" w:pos="963"/>
        </w:tabs>
        <w:autoSpaceDE w:val="0"/>
        <w:autoSpaceDN w:val="0"/>
        <w:spacing w:before="1" w:after="0" w:line="360" w:lineRule="auto"/>
        <w:contextualSpacing w:val="0"/>
        <w:jc w:val="both"/>
        <w:rPr>
          <w:sz w:val="24"/>
        </w:rPr>
      </w:pPr>
      <w:r w:rsidRPr="005C4B2F">
        <w:rPr>
          <w:w w:val="95"/>
          <w:sz w:val="24"/>
        </w:rPr>
        <w:t>Create clear diagrams, illustrations,</w:t>
      </w:r>
      <w:r w:rsidRPr="005C4B2F">
        <w:rPr>
          <w:spacing w:val="-32"/>
          <w:w w:val="95"/>
          <w:sz w:val="24"/>
        </w:rPr>
        <w:t xml:space="preserve"> </w:t>
      </w:r>
      <w:r w:rsidRPr="005C4B2F">
        <w:rPr>
          <w:spacing w:val="-5"/>
          <w:w w:val="95"/>
          <w:sz w:val="24"/>
        </w:rPr>
        <w:t xml:space="preserve">etc </w:t>
      </w:r>
      <w:r w:rsidRPr="005C4B2F">
        <w:rPr>
          <w:spacing w:val="3"/>
          <w:sz w:val="24"/>
        </w:rPr>
        <w:t xml:space="preserve">that clearly illustrate </w:t>
      </w:r>
      <w:r w:rsidRPr="005C4B2F">
        <w:rPr>
          <w:spacing w:val="2"/>
          <w:sz w:val="24"/>
        </w:rPr>
        <w:t xml:space="preserve">the </w:t>
      </w:r>
      <w:r w:rsidRPr="005C4B2F">
        <w:rPr>
          <w:spacing w:val="4"/>
          <w:sz w:val="24"/>
        </w:rPr>
        <w:t xml:space="preserve">decision- </w:t>
      </w:r>
      <w:r w:rsidRPr="005C4B2F">
        <w:rPr>
          <w:w w:val="95"/>
          <w:sz w:val="24"/>
        </w:rPr>
        <w:t>making</w:t>
      </w:r>
      <w:r w:rsidRPr="005C4B2F">
        <w:rPr>
          <w:spacing w:val="-26"/>
          <w:w w:val="95"/>
          <w:sz w:val="24"/>
        </w:rPr>
        <w:t xml:space="preserve"> </w:t>
      </w:r>
      <w:r w:rsidRPr="005C4B2F">
        <w:rPr>
          <w:w w:val="95"/>
          <w:sz w:val="24"/>
        </w:rPr>
        <w:t>process</w:t>
      </w:r>
      <w:r w:rsidRPr="005C4B2F">
        <w:rPr>
          <w:spacing w:val="-26"/>
          <w:w w:val="95"/>
          <w:sz w:val="24"/>
        </w:rPr>
        <w:t xml:space="preserve"> </w:t>
      </w:r>
      <w:r w:rsidRPr="005C4B2F">
        <w:rPr>
          <w:w w:val="95"/>
          <w:sz w:val="24"/>
        </w:rPr>
        <w:t>within</w:t>
      </w:r>
      <w:r w:rsidRPr="005C4B2F">
        <w:rPr>
          <w:spacing w:val="-25"/>
          <w:w w:val="95"/>
          <w:sz w:val="24"/>
        </w:rPr>
        <w:t xml:space="preserve"> </w:t>
      </w:r>
      <w:proofErr w:type="spellStart"/>
      <w:r w:rsidRPr="005C4B2F">
        <w:rPr>
          <w:w w:val="95"/>
          <w:sz w:val="24"/>
        </w:rPr>
        <w:t>Céim</w:t>
      </w:r>
      <w:proofErr w:type="spellEnd"/>
      <w:r w:rsidRPr="005C4B2F">
        <w:rPr>
          <w:w w:val="95"/>
          <w:sz w:val="24"/>
        </w:rPr>
        <w:t xml:space="preserve"> </w:t>
      </w:r>
      <w:proofErr w:type="spellStart"/>
      <w:r w:rsidRPr="005C4B2F">
        <w:rPr>
          <w:w w:val="95"/>
          <w:sz w:val="24"/>
        </w:rPr>
        <w:t>Eile</w:t>
      </w:r>
      <w:proofErr w:type="spellEnd"/>
    </w:p>
    <w:p w:rsidRPr="005C4B2F" w:rsidR="009F71CC" w:rsidP="005C4B2F" w:rsidRDefault="009F71CC" w14:paraId="359DD265" w14:textId="77777777">
      <w:pPr>
        <w:pStyle w:val="BodyText"/>
        <w:spacing w:before="2" w:line="360" w:lineRule="auto"/>
        <w:jc w:val="both"/>
        <w:rPr>
          <w:rFonts w:ascii="Times New Roman" w:hAnsi="Times New Roman" w:cs="Times New Roman"/>
        </w:rPr>
      </w:pPr>
    </w:p>
    <w:p w:rsidRPr="005C4B2F" w:rsidR="009F71CC" w:rsidP="005C4B2F" w:rsidRDefault="009F71CC" w14:paraId="4A19118A" w14:textId="77777777">
      <w:pPr>
        <w:pStyle w:val="ListParagraph"/>
        <w:widowControl w:val="0"/>
        <w:numPr>
          <w:ilvl w:val="0"/>
          <w:numId w:val="7"/>
        </w:numPr>
        <w:tabs>
          <w:tab w:val="left" w:pos="963"/>
        </w:tabs>
        <w:autoSpaceDE w:val="0"/>
        <w:autoSpaceDN w:val="0"/>
        <w:spacing w:before="1" w:after="0" w:line="360" w:lineRule="auto"/>
        <w:contextualSpacing w:val="0"/>
        <w:jc w:val="both"/>
        <w:rPr>
          <w:sz w:val="24"/>
        </w:rPr>
      </w:pPr>
      <w:r w:rsidRPr="005C4B2F">
        <w:rPr>
          <w:spacing w:val="3"/>
          <w:sz w:val="24"/>
        </w:rPr>
        <w:t xml:space="preserve">Produce </w:t>
      </w:r>
      <w:r w:rsidRPr="005C4B2F">
        <w:rPr>
          <w:spacing w:val="2"/>
          <w:sz w:val="24"/>
        </w:rPr>
        <w:t xml:space="preserve">and use </w:t>
      </w:r>
      <w:r w:rsidRPr="005C4B2F">
        <w:rPr>
          <w:sz w:val="24"/>
        </w:rPr>
        <w:t xml:space="preserve">a range of </w:t>
      </w:r>
      <w:r w:rsidRPr="005C4B2F">
        <w:rPr>
          <w:spacing w:val="4"/>
          <w:sz w:val="24"/>
        </w:rPr>
        <w:t xml:space="preserve">media </w:t>
      </w:r>
      <w:r w:rsidRPr="005C4B2F">
        <w:rPr>
          <w:w w:val="95"/>
          <w:sz w:val="24"/>
        </w:rPr>
        <w:t>brochures,</w:t>
      </w:r>
      <w:r w:rsidRPr="005C4B2F">
        <w:rPr>
          <w:spacing w:val="-17"/>
          <w:w w:val="95"/>
          <w:sz w:val="24"/>
        </w:rPr>
        <w:t xml:space="preserve"> </w:t>
      </w:r>
      <w:r w:rsidRPr="005C4B2F">
        <w:rPr>
          <w:w w:val="95"/>
          <w:sz w:val="24"/>
        </w:rPr>
        <w:t>handouts,</w:t>
      </w:r>
      <w:r w:rsidRPr="005C4B2F">
        <w:rPr>
          <w:spacing w:val="-16"/>
          <w:w w:val="95"/>
          <w:sz w:val="24"/>
        </w:rPr>
        <w:t xml:space="preserve"> </w:t>
      </w:r>
      <w:r w:rsidRPr="005C4B2F">
        <w:rPr>
          <w:w w:val="95"/>
          <w:sz w:val="24"/>
        </w:rPr>
        <w:t>presentations</w:t>
      </w:r>
      <w:r w:rsidRPr="005C4B2F">
        <w:rPr>
          <w:spacing w:val="-12"/>
          <w:w w:val="95"/>
          <w:sz w:val="24"/>
        </w:rPr>
        <w:t xml:space="preserve"> </w:t>
      </w:r>
      <w:r w:rsidRPr="005C4B2F">
        <w:rPr>
          <w:w w:val="95"/>
          <w:sz w:val="24"/>
        </w:rPr>
        <w:t>-</w:t>
      </w:r>
      <w:r w:rsidRPr="005C4B2F">
        <w:rPr>
          <w:spacing w:val="-13"/>
          <w:w w:val="95"/>
          <w:sz w:val="24"/>
        </w:rPr>
        <w:t xml:space="preserve"> </w:t>
      </w:r>
      <w:r w:rsidRPr="005C4B2F">
        <w:rPr>
          <w:spacing w:val="-7"/>
          <w:w w:val="95"/>
          <w:sz w:val="24"/>
        </w:rPr>
        <w:t xml:space="preserve">to </w:t>
      </w:r>
      <w:r w:rsidRPr="005C4B2F">
        <w:rPr>
          <w:sz w:val="24"/>
        </w:rPr>
        <w:t>communicate this</w:t>
      </w:r>
      <w:r w:rsidRPr="005C4B2F">
        <w:rPr>
          <w:spacing w:val="-25"/>
          <w:sz w:val="24"/>
        </w:rPr>
        <w:t xml:space="preserve"> </w:t>
      </w:r>
      <w:r w:rsidRPr="005C4B2F">
        <w:rPr>
          <w:sz w:val="24"/>
        </w:rPr>
        <w:t>information</w:t>
      </w:r>
    </w:p>
    <w:p w:rsidRPr="005C4B2F" w:rsidR="009F71CC" w:rsidP="005C4B2F" w:rsidRDefault="009F71CC" w14:paraId="3EC2BF63" w14:textId="77777777">
      <w:pPr>
        <w:pStyle w:val="BodyText"/>
        <w:spacing w:before="2" w:line="360" w:lineRule="auto"/>
        <w:jc w:val="both"/>
        <w:rPr>
          <w:rFonts w:ascii="Times New Roman" w:hAnsi="Times New Roman" w:cs="Times New Roman"/>
        </w:rPr>
      </w:pPr>
    </w:p>
    <w:p w:rsidRPr="005C4B2F" w:rsidR="009F71CC" w:rsidP="005C4B2F" w:rsidRDefault="009F71CC" w14:paraId="50351427" w14:textId="77777777">
      <w:pPr>
        <w:pStyle w:val="ListParagraph"/>
        <w:widowControl w:val="0"/>
        <w:numPr>
          <w:ilvl w:val="0"/>
          <w:numId w:val="7"/>
        </w:numPr>
        <w:tabs>
          <w:tab w:val="left" w:pos="963"/>
        </w:tabs>
        <w:autoSpaceDE w:val="0"/>
        <w:autoSpaceDN w:val="0"/>
        <w:spacing w:after="0" w:line="360" w:lineRule="auto"/>
        <w:contextualSpacing w:val="0"/>
        <w:jc w:val="both"/>
        <w:rPr>
          <w:sz w:val="24"/>
        </w:rPr>
      </w:pPr>
      <w:r w:rsidRPr="005C4B2F">
        <w:rPr>
          <w:spacing w:val="2"/>
          <w:sz w:val="24"/>
        </w:rPr>
        <w:t xml:space="preserve">Post </w:t>
      </w:r>
      <w:r w:rsidRPr="005C4B2F">
        <w:rPr>
          <w:spacing w:val="3"/>
          <w:sz w:val="24"/>
        </w:rPr>
        <w:t xml:space="preserve">information materials </w:t>
      </w:r>
      <w:r w:rsidRPr="005C4B2F">
        <w:rPr>
          <w:sz w:val="24"/>
        </w:rPr>
        <w:t xml:space="preserve">on </w:t>
      </w:r>
      <w:r w:rsidRPr="005C4B2F">
        <w:rPr>
          <w:spacing w:val="4"/>
          <w:sz w:val="24"/>
        </w:rPr>
        <w:t xml:space="preserve">the </w:t>
      </w:r>
      <w:r w:rsidRPr="005C4B2F">
        <w:rPr>
          <w:sz w:val="24"/>
        </w:rPr>
        <w:t>website</w:t>
      </w:r>
    </w:p>
    <w:p w:rsidRPr="005C4B2F" w:rsidR="009F71CC" w:rsidP="005C4B2F" w:rsidRDefault="009F71CC" w14:paraId="1F52F82F" w14:textId="77777777">
      <w:pPr>
        <w:pStyle w:val="BodyText"/>
        <w:spacing w:before="1" w:line="360" w:lineRule="auto"/>
        <w:jc w:val="both"/>
        <w:rPr>
          <w:rFonts w:ascii="Times New Roman" w:hAnsi="Times New Roman" w:cs="Times New Roman"/>
        </w:rPr>
      </w:pPr>
    </w:p>
    <w:p w:rsidRPr="005C4B2F" w:rsidR="009F71CC" w:rsidP="005C4B2F" w:rsidRDefault="009F71CC" w14:paraId="4D07D8A6" w14:textId="77777777">
      <w:pPr>
        <w:pStyle w:val="ListParagraph"/>
        <w:widowControl w:val="0"/>
        <w:numPr>
          <w:ilvl w:val="0"/>
          <w:numId w:val="7"/>
        </w:numPr>
        <w:tabs>
          <w:tab w:val="left" w:pos="963"/>
        </w:tabs>
        <w:autoSpaceDE w:val="0"/>
        <w:autoSpaceDN w:val="0"/>
        <w:spacing w:after="0" w:line="360" w:lineRule="auto"/>
        <w:contextualSpacing w:val="0"/>
        <w:jc w:val="both"/>
        <w:rPr>
          <w:sz w:val="24"/>
        </w:rPr>
      </w:pPr>
      <w:r w:rsidRPr="005C4B2F">
        <w:rPr>
          <w:w w:val="95"/>
          <w:sz w:val="24"/>
        </w:rPr>
        <w:t>Use</w:t>
      </w:r>
      <w:r w:rsidRPr="005C4B2F">
        <w:rPr>
          <w:spacing w:val="-23"/>
          <w:w w:val="95"/>
          <w:sz w:val="24"/>
        </w:rPr>
        <w:t xml:space="preserve"> </w:t>
      </w:r>
      <w:r w:rsidRPr="005C4B2F">
        <w:rPr>
          <w:w w:val="95"/>
          <w:sz w:val="24"/>
        </w:rPr>
        <w:t>Staff</w:t>
      </w:r>
      <w:r w:rsidRPr="005C4B2F">
        <w:rPr>
          <w:spacing w:val="-22"/>
          <w:w w:val="95"/>
          <w:sz w:val="24"/>
        </w:rPr>
        <w:t xml:space="preserve"> </w:t>
      </w:r>
      <w:r w:rsidRPr="005C4B2F">
        <w:rPr>
          <w:w w:val="95"/>
          <w:sz w:val="24"/>
        </w:rPr>
        <w:t>meetings</w:t>
      </w:r>
      <w:r w:rsidRPr="005C4B2F">
        <w:rPr>
          <w:spacing w:val="-23"/>
          <w:w w:val="95"/>
          <w:sz w:val="24"/>
        </w:rPr>
        <w:t xml:space="preserve"> </w:t>
      </w:r>
      <w:r w:rsidRPr="005C4B2F">
        <w:rPr>
          <w:w w:val="95"/>
          <w:sz w:val="24"/>
        </w:rPr>
        <w:t>to</w:t>
      </w:r>
      <w:r w:rsidRPr="005C4B2F">
        <w:rPr>
          <w:spacing w:val="-22"/>
          <w:w w:val="95"/>
          <w:sz w:val="24"/>
        </w:rPr>
        <w:t xml:space="preserve"> </w:t>
      </w:r>
      <w:r w:rsidRPr="005C4B2F">
        <w:rPr>
          <w:w w:val="95"/>
          <w:sz w:val="24"/>
        </w:rPr>
        <w:t>regularly</w:t>
      </w:r>
      <w:r w:rsidRPr="005C4B2F">
        <w:rPr>
          <w:spacing w:val="-23"/>
          <w:w w:val="95"/>
          <w:sz w:val="24"/>
        </w:rPr>
        <w:t xml:space="preserve"> </w:t>
      </w:r>
      <w:r w:rsidRPr="005C4B2F">
        <w:rPr>
          <w:spacing w:val="-3"/>
          <w:w w:val="95"/>
          <w:sz w:val="24"/>
        </w:rPr>
        <w:t xml:space="preserve">update </w:t>
      </w:r>
      <w:r w:rsidRPr="005C4B2F">
        <w:rPr>
          <w:w w:val="90"/>
          <w:sz w:val="24"/>
        </w:rPr>
        <w:t>regarding structural and</w:t>
      </w:r>
      <w:r w:rsidRPr="005C4B2F">
        <w:rPr>
          <w:spacing w:val="-19"/>
          <w:w w:val="90"/>
          <w:sz w:val="24"/>
        </w:rPr>
        <w:t xml:space="preserve"> </w:t>
      </w:r>
      <w:r w:rsidRPr="005C4B2F">
        <w:rPr>
          <w:w w:val="90"/>
          <w:sz w:val="24"/>
        </w:rPr>
        <w:t xml:space="preserve">decision-making </w:t>
      </w:r>
      <w:r w:rsidRPr="005C4B2F">
        <w:rPr>
          <w:sz w:val="24"/>
        </w:rPr>
        <w:t>developments</w:t>
      </w:r>
    </w:p>
    <w:p w:rsidRPr="005C4B2F" w:rsidR="009F71CC" w:rsidP="005C4B2F" w:rsidRDefault="009F71CC" w14:paraId="410F2D46" w14:textId="77777777">
      <w:pPr>
        <w:pStyle w:val="BodyText"/>
        <w:spacing w:before="2" w:line="360" w:lineRule="auto"/>
        <w:jc w:val="both"/>
        <w:rPr>
          <w:rFonts w:ascii="Times New Roman" w:hAnsi="Times New Roman" w:cs="Times New Roman"/>
        </w:rPr>
      </w:pPr>
    </w:p>
    <w:p w:rsidRPr="005C4B2F" w:rsidR="009F71CC" w:rsidP="005C4B2F" w:rsidRDefault="009F71CC" w14:paraId="7E48AF84" w14:textId="77777777">
      <w:pPr>
        <w:pStyle w:val="ListParagraph"/>
        <w:widowControl w:val="0"/>
        <w:numPr>
          <w:ilvl w:val="0"/>
          <w:numId w:val="7"/>
        </w:numPr>
        <w:tabs>
          <w:tab w:val="left" w:pos="963"/>
        </w:tabs>
        <w:autoSpaceDE w:val="0"/>
        <w:autoSpaceDN w:val="0"/>
        <w:spacing w:after="0" w:line="360" w:lineRule="auto"/>
        <w:contextualSpacing w:val="0"/>
        <w:jc w:val="both"/>
        <w:rPr>
          <w:sz w:val="24"/>
        </w:rPr>
      </w:pPr>
      <w:r w:rsidRPr="005C4B2F">
        <w:rPr>
          <w:w w:val="95"/>
          <w:sz w:val="24"/>
        </w:rPr>
        <w:t>Use</w:t>
      </w:r>
      <w:r w:rsidRPr="005C4B2F">
        <w:rPr>
          <w:spacing w:val="-27"/>
          <w:w w:val="95"/>
          <w:sz w:val="24"/>
        </w:rPr>
        <w:t xml:space="preserve"> </w:t>
      </w:r>
      <w:r w:rsidRPr="005C4B2F">
        <w:rPr>
          <w:w w:val="95"/>
          <w:sz w:val="24"/>
        </w:rPr>
        <w:t>a</w:t>
      </w:r>
      <w:r w:rsidRPr="005C4B2F">
        <w:rPr>
          <w:spacing w:val="-27"/>
          <w:w w:val="95"/>
          <w:sz w:val="24"/>
        </w:rPr>
        <w:t xml:space="preserve"> </w:t>
      </w:r>
      <w:r w:rsidRPr="005C4B2F">
        <w:rPr>
          <w:w w:val="95"/>
          <w:sz w:val="24"/>
        </w:rPr>
        <w:t>range</w:t>
      </w:r>
      <w:r w:rsidRPr="005C4B2F">
        <w:rPr>
          <w:spacing w:val="-26"/>
          <w:w w:val="95"/>
          <w:sz w:val="24"/>
        </w:rPr>
        <w:t xml:space="preserve"> </w:t>
      </w:r>
      <w:r w:rsidRPr="005C4B2F">
        <w:rPr>
          <w:w w:val="95"/>
          <w:sz w:val="24"/>
        </w:rPr>
        <w:t>of</w:t>
      </w:r>
      <w:r w:rsidRPr="005C4B2F">
        <w:rPr>
          <w:spacing w:val="-27"/>
          <w:w w:val="95"/>
          <w:sz w:val="24"/>
        </w:rPr>
        <w:t xml:space="preserve"> </w:t>
      </w:r>
      <w:r w:rsidRPr="005C4B2F">
        <w:rPr>
          <w:w w:val="95"/>
          <w:sz w:val="24"/>
        </w:rPr>
        <w:t>sources</w:t>
      </w:r>
      <w:r w:rsidRPr="005C4B2F">
        <w:rPr>
          <w:spacing w:val="-27"/>
          <w:w w:val="95"/>
          <w:sz w:val="24"/>
        </w:rPr>
        <w:t xml:space="preserve"> </w:t>
      </w:r>
      <w:r w:rsidRPr="005C4B2F">
        <w:rPr>
          <w:w w:val="95"/>
          <w:sz w:val="24"/>
        </w:rPr>
        <w:t>–</w:t>
      </w:r>
      <w:r w:rsidRPr="005C4B2F">
        <w:rPr>
          <w:spacing w:val="-26"/>
          <w:w w:val="95"/>
          <w:sz w:val="24"/>
        </w:rPr>
        <w:t xml:space="preserve"> </w:t>
      </w:r>
      <w:r w:rsidRPr="005C4B2F">
        <w:rPr>
          <w:w w:val="95"/>
          <w:sz w:val="24"/>
        </w:rPr>
        <w:t>staff</w:t>
      </w:r>
      <w:r w:rsidRPr="005C4B2F">
        <w:rPr>
          <w:spacing w:val="-27"/>
          <w:w w:val="95"/>
          <w:sz w:val="24"/>
        </w:rPr>
        <w:t xml:space="preserve"> </w:t>
      </w:r>
      <w:r w:rsidRPr="005C4B2F">
        <w:rPr>
          <w:w w:val="95"/>
          <w:sz w:val="24"/>
        </w:rPr>
        <w:t xml:space="preserve">meetings, </w:t>
      </w:r>
      <w:r w:rsidRPr="005C4B2F">
        <w:rPr>
          <w:w w:val="90"/>
          <w:sz w:val="24"/>
        </w:rPr>
        <w:t xml:space="preserve">notice boards, informal discussions, </w:t>
      </w:r>
      <w:r w:rsidRPr="005C4B2F">
        <w:rPr>
          <w:spacing w:val="-4"/>
          <w:w w:val="90"/>
          <w:sz w:val="24"/>
        </w:rPr>
        <w:t xml:space="preserve">staff </w:t>
      </w:r>
      <w:r w:rsidRPr="005C4B2F">
        <w:rPr>
          <w:spacing w:val="2"/>
          <w:sz w:val="24"/>
        </w:rPr>
        <w:t xml:space="preserve">newsletter- </w:t>
      </w:r>
      <w:r w:rsidRPr="005C4B2F">
        <w:rPr>
          <w:sz w:val="24"/>
        </w:rPr>
        <w:t xml:space="preserve">to </w:t>
      </w:r>
      <w:r w:rsidRPr="005C4B2F">
        <w:rPr>
          <w:spacing w:val="3"/>
          <w:sz w:val="24"/>
        </w:rPr>
        <w:t xml:space="preserve">initiate policy </w:t>
      </w:r>
      <w:r w:rsidRPr="005C4B2F">
        <w:rPr>
          <w:sz w:val="24"/>
        </w:rPr>
        <w:t>developments</w:t>
      </w:r>
    </w:p>
    <w:p w:rsidRPr="005C4B2F" w:rsidR="009F71CC" w:rsidP="005C4B2F" w:rsidRDefault="009F71CC" w14:paraId="612DD182" w14:textId="77777777">
      <w:pPr>
        <w:pStyle w:val="ListParagraph"/>
        <w:widowControl w:val="0"/>
        <w:numPr>
          <w:ilvl w:val="0"/>
          <w:numId w:val="7"/>
        </w:numPr>
        <w:tabs>
          <w:tab w:val="left" w:pos="963"/>
        </w:tabs>
        <w:autoSpaceDE w:val="0"/>
        <w:autoSpaceDN w:val="0"/>
        <w:spacing w:after="0" w:line="360" w:lineRule="auto"/>
        <w:contextualSpacing w:val="0"/>
        <w:jc w:val="both"/>
        <w:rPr>
          <w:sz w:val="24"/>
        </w:rPr>
      </w:pPr>
      <w:r w:rsidRPr="005C4B2F">
        <w:rPr>
          <w:w w:val="95"/>
          <w:sz w:val="24"/>
        </w:rPr>
        <w:t>Inform</w:t>
      </w:r>
      <w:r w:rsidRPr="005C4B2F">
        <w:rPr>
          <w:spacing w:val="-16"/>
          <w:w w:val="95"/>
          <w:sz w:val="24"/>
        </w:rPr>
        <w:t xml:space="preserve"> </w:t>
      </w:r>
      <w:r w:rsidRPr="005C4B2F">
        <w:rPr>
          <w:w w:val="95"/>
          <w:sz w:val="24"/>
        </w:rPr>
        <w:t>all</w:t>
      </w:r>
      <w:r w:rsidRPr="005C4B2F">
        <w:rPr>
          <w:spacing w:val="-16"/>
          <w:w w:val="95"/>
          <w:sz w:val="24"/>
        </w:rPr>
        <w:t xml:space="preserve"> </w:t>
      </w:r>
      <w:r w:rsidRPr="005C4B2F">
        <w:rPr>
          <w:w w:val="95"/>
          <w:sz w:val="24"/>
        </w:rPr>
        <w:t>relevant</w:t>
      </w:r>
      <w:r w:rsidRPr="005C4B2F">
        <w:rPr>
          <w:spacing w:val="-16"/>
          <w:w w:val="95"/>
          <w:sz w:val="24"/>
        </w:rPr>
        <w:t xml:space="preserve"> </w:t>
      </w:r>
      <w:r w:rsidRPr="005C4B2F">
        <w:rPr>
          <w:w w:val="95"/>
          <w:sz w:val="24"/>
        </w:rPr>
        <w:t>partners</w:t>
      </w:r>
      <w:r w:rsidRPr="005C4B2F">
        <w:rPr>
          <w:spacing w:val="-15"/>
          <w:w w:val="95"/>
          <w:sz w:val="24"/>
        </w:rPr>
        <w:t xml:space="preserve"> </w:t>
      </w:r>
      <w:r w:rsidRPr="005C4B2F">
        <w:rPr>
          <w:w w:val="95"/>
          <w:sz w:val="24"/>
        </w:rPr>
        <w:t>of</w:t>
      </w:r>
      <w:r w:rsidRPr="005C4B2F">
        <w:rPr>
          <w:spacing w:val="-16"/>
          <w:w w:val="95"/>
          <w:sz w:val="24"/>
        </w:rPr>
        <w:t xml:space="preserve"> </w:t>
      </w:r>
      <w:r w:rsidRPr="005C4B2F">
        <w:rPr>
          <w:w w:val="95"/>
          <w:sz w:val="24"/>
        </w:rPr>
        <w:t xml:space="preserve">decisions </w:t>
      </w:r>
      <w:r w:rsidRPr="005C4B2F">
        <w:rPr>
          <w:sz w:val="24"/>
        </w:rPr>
        <w:t>made on their</w:t>
      </w:r>
      <w:r w:rsidRPr="005C4B2F">
        <w:rPr>
          <w:spacing w:val="-19"/>
          <w:sz w:val="24"/>
        </w:rPr>
        <w:t xml:space="preserve"> </w:t>
      </w:r>
      <w:r w:rsidRPr="005C4B2F">
        <w:rPr>
          <w:sz w:val="24"/>
        </w:rPr>
        <w:t>behalf</w:t>
      </w:r>
    </w:p>
    <w:p w:rsidRPr="005C4B2F" w:rsidR="009F71CC" w:rsidP="005C4B2F" w:rsidRDefault="009F71CC" w14:paraId="35CB5433" w14:textId="77777777">
      <w:pPr>
        <w:pStyle w:val="BodyText"/>
        <w:spacing w:before="2" w:line="360" w:lineRule="auto"/>
        <w:jc w:val="both"/>
        <w:rPr>
          <w:rFonts w:ascii="Times New Roman" w:hAnsi="Times New Roman" w:cs="Times New Roman"/>
        </w:rPr>
      </w:pPr>
    </w:p>
    <w:p w:rsidRPr="005C4B2F" w:rsidR="009F71CC" w:rsidP="005C4B2F" w:rsidRDefault="009F71CC" w14:paraId="5469F88D" w14:textId="77777777">
      <w:pPr>
        <w:pStyle w:val="ListParagraph"/>
        <w:widowControl w:val="0"/>
        <w:numPr>
          <w:ilvl w:val="0"/>
          <w:numId w:val="7"/>
        </w:numPr>
        <w:tabs>
          <w:tab w:val="left" w:pos="963"/>
          <w:tab w:val="left" w:pos="2566"/>
        </w:tabs>
        <w:autoSpaceDE w:val="0"/>
        <w:autoSpaceDN w:val="0"/>
        <w:spacing w:after="0" w:line="360" w:lineRule="auto"/>
        <w:contextualSpacing w:val="0"/>
        <w:jc w:val="both"/>
        <w:rPr>
          <w:sz w:val="24"/>
        </w:rPr>
      </w:pPr>
      <w:r w:rsidRPr="005C4B2F">
        <w:rPr>
          <w:w w:val="95"/>
          <w:sz w:val="24"/>
        </w:rPr>
        <w:t>Relevant</w:t>
      </w:r>
      <w:r w:rsidRPr="005C4B2F">
        <w:rPr>
          <w:w w:val="95"/>
          <w:sz w:val="24"/>
        </w:rPr>
        <w:tab/>
      </w:r>
      <w:r w:rsidRPr="005C4B2F">
        <w:rPr>
          <w:spacing w:val="3"/>
          <w:w w:val="85"/>
          <w:sz w:val="24"/>
        </w:rPr>
        <w:t xml:space="preserve">stakeholders/partners </w:t>
      </w:r>
      <w:r w:rsidRPr="005C4B2F">
        <w:rPr>
          <w:w w:val="95"/>
          <w:sz w:val="24"/>
        </w:rPr>
        <w:t xml:space="preserve">representation on policy </w:t>
      </w:r>
      <w:r w:rsidRPr="005C4B2F">
        <w:rPr>
          <w:spacing w:val="-3"/>
          <w:w w:val="95"/>
          <w:sz w:val="24"/>
        </w:rPr>
        <w:t xml:space="preserve">development, </w:t>
      </w:r>
      <w:r w:rsidRPr="005C4B2F">
        <w:rPr>
          <w:sz w:val="24"/>
        </w:rPr>
        <w:t>consultation</w:t>
      </w:r>
      <w:r w:rsidRPr="005C4B2F">
        <w:rPr>
          <w:spacing w:val="-26"/>
          <w:sz w:val="24"/>
        </w:rPr>
        <w:t xml:space="preserve"> </w:t>
      </w:r>
      <w:r w:rsidRPr="005C4B2F">
        <w:rPr>
          <w:sz w:val="24"/>
        </w:rPr>
        <w:t>and</w:t>
      </w:r>
      <w:r w:rsidRPr="005C4B2F">
        <w:rPr>
          <w:spacing w:val="-26"/>
          <w:sz w:val="24"/>
        </w:rPr>
        <w:t xml:space="preserve"> </w:t>
      </w:r>
      <w:r w:rsidRPr="005C4B2F">
        <w:rPr>
          <w:sz w:val="24"/>
        </w:rPr>
        <w:t>evaluation</w:t>
      </w:r>
      <w:r w:rsidRPr="005C4B2F">
        <w:rPr>
          <w:spacing w:val="-25"/>
          <w:sz w:val="24"/>
        </w:rPr>
        <w:t xml:space="preserve"> </w:t>
      </w:r>
      <w:r w:rsidRPr="005C4B2F">
        <w:rPr>
          <w:sz w:val="24"/>
        </w:rPr>
        <w:t>teams</w:t>
      </w:r>
    </w:p>
    <w:p w:rsidRPr="005C4B2F" w:rsidR="009F71CC" w:rsidP="005C4B2F" w:rsidRDefault="009F71CC" w14:paraId="007112C4" w14:textId="77777777">
      <w:pPr>
        <w:pStyle w:val="BodyText"/>
        <w:spacing w:before="2" w:line="360" w:lineRule="auto"/>
        <w:jc w:val="both"/>
        <w:rPr>
          <w:rFonts w:ascii="Times New Roman" w:hAnsi="Times New Roman" w:cs="Times New Roman"/>
        </w:rPr>
      </w:pPr>
    </w:p>
    <w:p w:rsidRPr="005C4B2F" w:rsidR="009F71CC" w:rsidP="005C4B2F" w:rsidRDefault="009F71CC" w14:paraId="0CE99F01" w14:textId="103B2E72">
      <w:pPr>
        <w:pStyle w:val="ListParagraph"/>
        <w:widowControl w:val="0"/>
        <w:numPr>
          <w:ilvl w:val="0"/>
          <w:numId w:val="7"/>
        </w:numPr>
        <w:tabs>
          <w:tab w:val="left" w:pos="963"/>
        </w:tabs>
        <w:autoSpaceDE w:val="0"/>
        <w:autoSpaceDN w:val="0"/>
        <w:spacing w:after="0" w:line="360" w:lineRule="auto"/>
        <w:contextualSpacing w:val="0"/>
        <w:jc w:val="both"/>
        <w:rPr>
          <w:sz w:val="24"/>
        </w:rPr>
      </w:pPr>
      <w:r w:rsidRPr="005C4B2F">
        <w:rPr>
          <w:w w:val="90"/>
          <w:sz w:val="24"/>
        </w:rPr>
        <w:t xml:space="preserve">Feedback to contributors regarding their </w:t>
      </w:r>
      <w:r w:rsidRPr="005C4B2F">
        <w:rPr>
          <w:sz w:val="24"/>
        </w:rPr>
        <w:t xml:space="preserve">contributions using a range of </w:t>
      </w:r>
      <w:r w:rsidRPr="005C4B2F">
        <w:rPr>
          <w:spacing w:val="-4"/>
          <w:sz w:val="24"/>
        </w:rPr>
        <w:t xml:space="preserve">media </w:t>
      </w:r>
      <w:r w:rsidRPr="005C4B2F">
        <w:rPr>
          <w:w w:val="95"/>
          <w:sz w:val="24"/>
        </w:rPr>
        <w:t>including staff meetings</w:t>
      </w:r>
      <w:r w:rsidRPr="005C4B2F">
        <w:rPr>
          <w:sz w:val="24"/>
        </w:rPr>
        <w:t xml:space="preserve"> and </w:t>
      </w:r>
      <w:proofErr w:type="gramStart"/>
      <w:r w:rsidRPr="005C4B2F">
        <w:rPr>
          <w:sz w:val="24"/>
        </w:rPr>
        <w:t xml:space="preserve">College </w:t>
      </w:r>
      <w:r w:rsidRPr="005C4B2F">
        <w:rPr>
          <w:spacing w:val="-47"/>
          <w:sz w:val="24"/>
        </w:rPr>
        <w:t xml:space="preserve"> </w:t>
      </w:r>
      <w:r w:rsidRPr="005C4B2F">
        <w:rPr>
          <w:sz w:val="24"/>
        </w:rPr>
        <w:t>Newsletter</w:t>
      </w:r>
      <w:proofErr w:type="gramEnd"/>
      <w:r w:rsidRPr="005C4B2F">
        <w:rPr>
          <w:sz w:val="24"/>
        </w:rPr>
        <w:t>.</w:t>
      </w:r>
    </w:p>
    <w:p w:rsidRPr="005C4B2F" w:rsidR="009F71CC" w:rsidP="005C4B2F" w:rsidRDefault="009F71CC" w14:paraId="25737C18" w14:textId="77777777">
      <w:pPr>
        <w:pStyle w:val="ListParagraph"/>
        <w:spacing w:line="360" w:lineRule="auto"/>
        <w:jc w:val="both"/>
        <w:rPr>
          <w:sz w:val="24"/>
        </w:rPr>
      </w:pPr>
    </w:p>
    <w:p w:rsidRPr="005C4B2F" w:rsidR="00B62D94" w:rsidP="005C4B2F" w:rsidRDefault="009F71CC" w14:paraId="4F983707" w14:textId="3E00D611">
      <w:pPr>
        <w:pStyle w:val="ListParagraph"/>
        <w:widowControl w:val="0"/>
        <w:numPr>
          <w:ilvl w:val="0"/>
          <w:numId w:val="7"/>
        </w:numPr>
        <w:tabs>
          <w:tab w:val="left" w:pos="963"/>
        </w:tabs>
        <w:autoSpaceDE w:val="0"/>
        <w:autoSpaceDN w:val="0"/>
        <w:spacing w:after="0" w:line="360" w:lineRule="auto"/>
        <w:contextualSpacing w:val="0"/>
        <w:jc w:val="both"/>
        <w:rPr>
          <w:sz w:val="24"/>
        </w:rPr>
      </w:pPr>
      <w:proofErr w:type="spellStart"/>
      <w:r w:rsidRPr="005C4B2F">
        <w:rPr>
          <w:sz w:val="24"/>
        </w:rPr>
        <w:t>Céim</w:t>
      </w:r>
      <w:proofErr w:type="spellEnd"/>
      <w:r w:rsidRPr="005C4B2F">
        <w:rPr>
          <w:sz w:val="24"/>
        </w:rPr>
        <w:t xml:space="preserve"> </w:t>
      </w:r>
      <w:proofErr w:type="spellStart"/>
      <w:r w:rsidRPr="005C4B2F">
        <w:rPr>
          <w:sz w:val="24"/>
        </w:rPr>
        <w:t>Eile</w:t>
      </w:r>
      <w:proofErr w:type="spellEnd"/>
      <w:r w:rsidRPr="005C4B2F">
        <w:rPr>
          <w:sz w:val="24"/>
        </w:rPr>
        <w:t xml:space="preserve"> also proposes to use the following methods of communication</w:t>
      </w:r>
    </w:p>
    <w:p w:rsidRPr="005C4B2F" w:rsidR="00B62D94" w:rsidP="005C4B2F" w:rsidRDefault="00B62D94" w14:paraId="1D83EA60" w14:textId="77777777">
      <w:pPr>
        <w:pStyle w:val="ListParagraph"/>
        <w:numPr>
          <w:ilvl w:val="0"/>
          <w:numId w:val="8"/>
        </w:numPr>
        <w:spacing w:line="360" w:lineRule="auto"/>
        <w:ind w:left="1440"/>
        <w:jc w:val="both"/>
        <w:rPr>
          <w:sz w:val="24"/>
        </w:rPr>
      </w:pPr>
      <w:r w:rsidRPr="005C4B2F">
        <w:rPr>
          <w:sz w:val="24"/>
        </w:rPr>
        <w:t xml:space="preserve">Copy of notices and/or e-mail or newsletters </w:t>
      </w:r>
    </w:p>
    <w:p w:rsidRPr="005C4B2F" w:rsidR="00B62D94" w:rsidP="005C4B2F" w:rsidRDefault="00B62D94" w14:paraId="68C32EC1" w14:textId="77777777">
      <w:pPr>
        <w:pStyle w:val="ListParagraph"/>
        <w:numPr>
          <w:ilvl w:val="0"/>
          <w:numId w:val="8"/>
        </w:numPr>
        <w:spacing w:line="360" w:lineRule="auto"/>
        <w:ind w:left="1440"/>
        <w:jc w:val="both"/>
        <w:rPr>
          <w:sz w:val="24"/>
        </w:rPr>
      </w:pPr>
      <w:r w:rsidRPr="005C4B2F">
        <w:rPr>
          <w:sz w:val="24"/>
        </w:rPr>
        <w:t>Minutes of staff meetings</w:t>
      </w:r>
    </w:p>
    <w:p w:rsidRPr="005C4B2F" w:rsidR="00B62D94" w:rsidP="005C4B2F" w:rsidRDefault="00B62D94" w14:paraId="22E57FB3" w14:textId="77777777">
      <w:pPr>
        <w:pStyle w:val="ListParagraph"/>
        <w:numPr>
          <w:ilvl w:val="0"/>
          <w:numId w:val="8"/>
        </w:numPr>
        <w:spacing w:line="360" w:lineRule="auto"/>
        <w:ind w:left="1440"/>
        <w:jc w:val="both"/>
        <w:rPr>
          <w:sz w:val="24"/>
        </w:rPr>
      </w:pPr>
      <w:r w:rsidRPr="005C4B2F">
        <w:rPr>
          <w:sz w:val="24"/>
        </w:rPr>
        <w:t>Agendas/minutes of team meetings</w:t>
      </w:r>
    </w:p>
    <w:p w:rsidRPr="005C4B2F" w:rsidR="00B62D94" w:rsidP="005C4B2F" w:rsidRDefault="00B62D94" w14:paraId="5960CAD8" w14:textId="77777777">
      <w:pPr>
        <w:pStyle w:val="ListParagraph"/>
        <w:numPr>
          <w:ilvl w:val="0"/>
          <w:numId w:val="8"/>
        </w:numPr>
        <w:spacing w:line="360" w:lineRule="auto"/>
        <w:ind w:left="1440"/>
        <w:jc w:val="both"/>
        <w:rPr>
          <w:sz w:val="24"/>
        </w:rPr>
      </w:pPr>
      <w:r w:rsidRPr="005C4B2F">
        <w:rPr>
          <w:sz w:val="24"/>
        </w:rPr>
        <w:t>Staff development days/activities</w:t>
      </w:r>
    </w:p>
    <w:p w:rsidRPr="005C4B2F" w:rsidR="00B62D94" w:rsidP="005C4B2F" w:rsidRDefault="00B62D94" w14:paraId="7152B1FC" w14:textId="77777777">
      <w:pPr>
        <w:pStyle w:val="ListParagraph"/>
        <w:numPr>
          <w:ilvl w:val="0"/>
          <w:numId w:val="8"/>
        </w:numPr>
        <w:spacing w:line="360" w:lineRule="auto"/>
        <w:ind w:left="1440"/>
        <w:jc w:val="both"/>
        <w:rPr>
          <w:sz w:val="24"/>
        </w:rPr>
      </w:pPr>
      <w:r w:rsidRPr="005C4B2F">
        <w:rPr>
          <w:sz w:val="24"/>
        </w:rPr>
        <w:t>Written notes completed by Centre Co-ordinator, Resource Persons, Tutors, and staff members.</w:t>
      </w:r>
    </w:p>
    <w:p w:rsidRPr="005C4B2F" w:rsidR="00B62D94" w:rsidP="005C4B2F" w:rsidRDefault="00B62D94" w14:paraId="0C82F182" w14:textId="496E150B">
      <w:pPr>
        <w:pStyle w:val="ListParagraph"/>
        <w:spacing w:line="360" w:lineRule="auto"/>
        <w:ind w:left="1440"/>
        <w:jc w:val="both"/>
        <w:rPr>
          <w:sz w:val="24"/>
        </w:rPr>
      </w:pPr>
    </w:p>
    <w:p w:rsidRPr="005C4B2F" w:rsidR="00B62D94" w:rsidP="005C4B2F" w:rsidRDefault="00B62D94" w14:paraId="5C2D1511" w14:textId="77777777">
      <w:pPr>
        <w:spacing w:line="360" w:lineRule="auto"/>
        <w:ind w:left="1980"/>
        <w:jc w:val="both"/>
        <w:rPr>
          <w:sz w:val="24"/>
        </w:rPr>
      </w:pPr>
    </w:p>
    <w:p w:rsidRPr="005C4B2F" w:rsidR="00B62D94" w:rsidP="005C4B2F" w:rsidRDefault="00B62D94" w14:paraId="488E0F8E" w14:textId="1EBA6FCE">
      <w:pPr>
        <w:spacing w:line="360" w:lineRule="auto"/>
        <w:ind w:left="1980"/>
        <w:jc w:val="both"/>
        <w:rPr>
          <w:sz w:val="24"/>
        </w:rPr>
      </w:pPr>
    </w:p>
    <w:p w:rsidRPr="005C4B2F" w:rsidR="009F71CC" w:rsidP="005C4B2F" w:rsidRDefault="009F71CC" w14:paraId="715FF891" w14:textId="09CFBE80">
      <w:pPr>
        <w:spacing w:line="360" w:lineRule="auto"/>
        <w:ind w:left="1980"/>
        <w:jc w:val="both"/>
        <w:rPr>
          <w:sz w:val="24"/>
        </w:rPr>
      </w:pPr>
    </w:p>
    <w:p w:rsidRPr="005C4B2F" w:rsidR="009F71CC" w:rsidP="005C4B2F" w:rsidRDefault="009F71CC" w14:paraId="01CBF6AA" w14:textId="08C29A26">
      <w:pPr>
        <w:spacing w:line="360" w:lineRule="auto"/>
        <w:ind w:left="1980"/>
        <w:jc w:val="both"/>
        <w:rPr>
          <w:sz w:val="24"/>
        </w:rPr>
      </w:pPr>
    </w:p>
    <w:p w:rsidRPr="005C4B2F" w:rsidR="009F71CC" w:rsidP="005C4B2F" w:rsidRDefault="009F71CC" w14:paraId="2CA054BD" w14:textId="1DDF9239">
      <w:pPr>
        <w:spacing w:line="360" w:lineRule="auto"/>
        <w:ind w:left="1980"/>
        <w:jc w:val="both"/>
        <w:rPr>
          <w:sz w:val="24"/>
        </w:rPr>
      </w:pPr>
    </w:p>
    <w:p w:rsidRPr="005C4B2F" w:rsidR="009F71CC" w:rsidP="005C4B2F" w:rsidRDefault="009F71CC" w14:paraId="24F94872" w14:textId="0A5D144C">
      <w:pPr>
        <w:spacing w:line="360" w:lineRule="auto"/>
        <w:ind w:left="1980"/>
        <w:jc w:val="both"/>
        <w:rPr>
          <w:sz w:val="24"/>
        </w:rPr>
      </w:pPr>
    </w:p>
    <w:p w:rsidRPr="005C4B2F" w:rsidR="009F71CC" w:rsidP="005C4B2F" w:rsidRDefault="009F71CC" w14:paraId="2FE05F65" w14:textId="4DB8753A">
      <w:pPr>
        <w:spacing w:line="360" w:lineRule="auto"/>
        <w:ind w:left="1980"/>
        <w:jc w:val="both"/>
        <w:rPr>
          <w:sz w:val="24"/>
        </w:rPr>
      </w:pPr>
    </w:p>
    <w:p w:rsidRPr="005C4B2F" w:rsidR="009F71CC" w:rsidP="005C4B2F" w:rsidRDefault="009F71CC" w14:paraId="387617DC" w14:textId="257E36BA">
      <w:pPr>
        <w:spacing w:line="360" w:lineRule="auto"/>
        <w:ind w:left="1980"/>
        <w:jc w:val="both"/>
        <w:rPr>
          <w:sz w:val="24"/>
        </w:rPr>
      </w:pPr>
    </w:p>
    <w:p w:rsidRPr="005C4B2F" w:rsidR="009F71CC" w:rsidP="005C4B2F" w:rsidRDefault="009F71CC" w14:paraId="7606554F" w14:textId="6C03AC6F">
      <w:pPr>
        <w:spacing w:line="360" w:lineRule="auto"/>
        <w:ind w:left="1980"/>
        <w:jc w:val="both"/>
        <w:rPr>
          <w:sz w:val="24"/>
        </w:rPr>
      </w:pPr>
    </w:p>
    <w:p w:rsidRPr="005C4B2F" w:rsidR="009F71CC" w:rsidP="005C4B2F" w:rsidRDefault="009F71CC" w14:paraId="63FB1E86" w14:textId="33CEF2CA">
      <w:pPr>
        <w:spacing w:line="360" w:lineRule="auto"/>
        <w:ind w:left="1980"/>
        <w:jc w:val="both"/>
        <w:rPr>
          <w:sz w:val="24"/>
        </w:rPr>
      </w:pPr>
    </w:p>
    <w:p w:rsidRPr="005C4B2F" w:rsidR="00B62D94" w:rsidP="005C4B2F" w:rsidRDefault="00B62D94" w14:paraId="13DD2A8E" w14:textId="62C40609">
      <w:pPr>
        <w:spacing w:after="160" w:line="360" w:lineRule="auto"/>
        <w:jc w:val="both"/>
        <w:rPr>
          <w:sz w:val="24"/>
        </w:rPr>
      </w:pPr>
    </w:p>
    <w:p w:rsidRPr="005C4B2F" w:rsidR="00B62D94" w:rsidP="005C4B2F" w:rsidRDefault="00B62D94" w14:paraId="26B635CC" w14:textId="77777777">
      <w:pPr>
        <w:pStyle w:val="Heading2"/>
        <w:spacing w:line="360" w:lineRule="auto"/>
        <w:jc w:val="both"/>
        <w:rPr>
          <w:rFonts w:ascii="Times New Roman" w:hAnsi="Times New Roman" w:cs="Times New Roman"/>
        </w:rPr>
      </w:pPr>
      <w:bookmarkStart w:name="_Toc190167512" w:id="9"/>
      <w:r w:rsidRPr="005C4B2F">
        <w:rPr>
          <w:rFonts w:ascii="Times New Roman" w:hAnsi="Times New Roman" w:cs="Times New Roman"/>
        </w:rPr>
        <w:t>Communication with other Stakeholders</w:t>
      </w:r>
      <w:bookmarkEnd w:id="9"/>
    </w:p>
    <w:p w:rsidRPr="005C4B2F" w:rsidR="00B62D94" w:rsidP="005C4B2F" w:rsidRDefault="00B62D94" w14:paraId="373A8D08" w14:textId="77777777">
      <w:pPr>
        <w:spacing w:line="360" w:lineRule="auto"/>
        <w:jc w:val="both"/>
        <w:rPr>
          <w:sz w:val="24"/>
        </w:rPr>
      </w:pPr>
    </w:p>
    <w:p w:rsidRPr="005C4B2F" w:rsidR="00B62D94" w:rsidP="005C4B2F" w:rsidRDefault="00B62D94" w14:paraId="5C412F0A" w14:textId="77777777">
      <w:pPr>
        <w:spacing w:line="360" w:lineRule="auto"/>
        <w:ind w:left="1418" w:hanging="1418"/>
        <w:jc w:val="both"/>
        <w:rPr>
          <w:b/>
          <w:sz w:val="24"/>
        </w:rPr>
      </w:pPr>
      <w:bookmarkStart w:name="_Toc190167513" w:id="10"/>
      <w:r w:rsidRPr="005C4B2F">
        <w:rPr>
          <w:rStyle w:val="Heading3Char"/>
          <w:rFonts w:ascii="Times New Roman" w:hAnsi="Times New Roman" w:cs="Times New Roman"/>
        </w:rPr>
        <w:t>Purpose:</w:t>
      </w:r>
      <w:bookmarkEnd w:id="10"/>
      <w:r w:rsidRPr="005C4B2F">
        <w:rPr>
          <w:b/>
          <w:sz w:val="24"/>
        </w:rPr>
        <w:t xml:space="preserve"> </w:t>
      </w:r>
      <w:r w:rsidRPr="005C4B2F">
        <w:rPr>
          <w:b/>
          <w:sz w:val="24"/>
        </w:rPr>
        <w:tab/>
      </w:r>
      <w:r w:rsidRPr="005C4B2F">
        <w:rPr>
          <w:sz w:val="24"/>
        </w:rPr>
        <w:t xml:space="preserve">To have an effective communication process in place with individuals and agencies to allow them access information and contribute to programme(s) and services available.  </w:t>
      </w:r>
    </w:p>
    <w:p w:rsidRPr="005C4B2F" w:rsidR="00B62D94" w:rsidP="005C4B2F" w:rsidRDefault="00B62D94" w14:paraId="4BB6893E" w14:textId="77777777">
      <w:pPr>
        <w:spacing w:line="360" w:lineRule="auto"/>
        <w:ind w:left="1980" w:hanging="1980"/>
        <w:jc w:val="both"/>
        <w:rPr>
          <w:sz w:val="24"/>
        </w:rPr>
      </w:pPr>
      <w:bookmarkStart w:name="_Toc190167514" w:id="11"/>
      <w:r w:rsidRPr="005C4B2F">
        <w:rPr>
          <w:rStyle w:val="Heading3Char"/>
          <w:rFonts w:ascii="Times New Roman" w:hAnsi="Times New Roman" w:cs="Times New Roman"/>
        </w:rPr>
        <w:t>Staff involved:</w:t>
      </w:r>
      <w:bookmarkEnd w:id="11"/>
      <w:r w:rsidRPr="005C4B2F">
        <w:rPr>
          <w:b/>
          <w:sz w:val="24"/>
        </w:rPr>
        <w:t xml:space="preserve">  </w:t>
      </w:r>
      <w:r w:rsidRPr="005C4B2F">
        <w:rPr>
          <w:b/>
          <w:sz w:val="24"/>
        </w:rPr>
        <w:tab/>
      </w:r>
      <w:r w:rsidRPr="005C4B2F">
        <w:rPr>
          <w:bCs/>
          <w:sz w:val="24"/>
        </w:rPr>
        <w:t>Centre Co-ordinator</w:t>
      </w:r>
      <w:r w:rsidRPr="005C4B2F">
        <w:rPr>
          <w:sz w:val="24"/>
        </w:rPr>
        <w:t>,</w:t>
      </w:r>
      <w:r w:rsidRPr="005C4B2F">
        <w:rPr>
          <w:b/>
          <w:sz w:val="24"/>
        </w:rPr>
        <w:t xml:space="preserve"> </w:t>
      </w:r>
      <w:r w:rsidRPr="005C4B2F">
        <w:rPr>
          <w:sz w:val="24"/>
        </w:rPr>
        <w:t>Resource Staff, Centre Advocate, Adult Education Officer</w:t>
      </w:r>
      <w:r w:rsidRPr="005C4B2F">
        <w:rPr>
          <w:bCs/>
          <w:sz w:val="24"/>
        </w:rPr>
        <w:t>, Tutor,</w:t>
      </w:r>
      <w:r w:rsidRPr="005C4B2F">
        <w:rPr>
          <w:bCs/>
          <w:i/>
          <w:iCs/>
          <w:sz w:val="24"/>
        </w:rPr>
        <w:t xml:space="preserve"> </w:t>
      </w:r>
      <w:r w:rsidRPr="005C4B2F">
        <w:rPr>
          <w:bCs/>
          <w:sz w:val="24"/>
        </w:rPr>
        <w:t>Guidance Service</w:t>
      </w:r>
      <w:r w:rsidRPr="005C4B2F">
        <w:rPr>
          <w:sz w:val="24"/>
        </w:rPr>
        <w:t xml:space="preserve"> and Learners.</w:t>
      </w:r>
    </w:p>
    <w:p w:rsidRPr="005C4B2F" w:rsidR="00B62D94" w:rsidP="005C4B2F" w:rsidRDefault="00B62D94" w14:paraId="34BBFDF8" w14:textId="77777777">
      <w:pPr>
        <w:spacing w:line="360" w:lineRule="auto"/>
        <w:ind w:left="1980" w:hanging="1980"/>
        <w:jc w:val="both"/>
        <w:rPr>
          <w:sz w:val="24"/>
        </w:rPr>
      </w:pPr>
    </w:p>
    <w:p w:rsidRPr="005C4B2F" w:rsidR="00B62D94" w:rsidP="005C4B2F" w:rsidRDefault="00B62D94" w14:paraId="2B0AE2E5" w14:textId="77777777">
      <w:pPr>
        <w:spacing w:line="360" w:lineRule="auto"/>
        <w:jc w:val="both"/>
        <w:rPr>
          <w:sz w:val="24"/>
        </w:rPr>
      </w:pPr>
      <w:r w:rsidRPr="005C4B2F">
        <w:rPr>
          <w:sz w:val="24"/>
        </w:rPr>
        <w:t>Front line staff, external agencies, Board of Management, College Principal and Deputy Principal and parents/guardians will be fully informed of all programmes and services available within the Centre.</w:t>
      </w:r>
    </w:p>
    <w:p w:rsidRPr="005C4B2F" w:rsidR="00B62D94" w:rsidP="005C4B2F" w:rsidRDefault="00B62D94" w14:paraId="5BAF2FD3" w14:textId="77777777">
      <w:pPr>
        <w:spacing w:line="360" w:lineRule="auto"/>
        <w:jc w:val="both"/>
        <w:rPr>
          <w:sz w:val="24"/>
        </w:rPr>
      </w:pPr>
      <w:r w:rsidRPr="005C4B2F">
        <w:rPr>
          <w:sz w:val="24"/>
        </w:rPr>
        <w:t>Enquiries will be acknowledged where appropriate and responded to within seven working days where possible, and will include details of a contact person and telephone number.</w:t>
      </w:r>
    </w:p>
    <w:p w:rsidRPr="005C4B2F" w:rsidR="00B62D94" w:rsidP="005C4B2F" w:rsidRDefault="00B62D94" w14:paraId="6ACA9A2D" w14:textId="77777777">
      <w:pPr>
        <w:spacing w:line="360" w:lineRule="auto"/>
        <w:jc w:val="both"/>
        <w:rPr>
          <w:sz w:val="24"/>
        </w:rPr>
      </w:pPr>
      <w:r w:rsidRPr="005C4B2F">
        <w:rPr>
          <w:sz w:val="24"/>
        </w:rPr>
        <w:t>Where appropriate Provider personnel will participate in presentations requested by relevant stakeholders to include external agencies, Board of Management, College Principal and Deputy Principal and parents/guardians.</w:t>
      </w:r>
    </w:p>
    <w:p w:rsidRPr="005C4B2F" w:rsidR="00B62D94" w:rsidP="005C4B2F" w:rsidRDefault="00B62D94" w14:paraId="79899918" w14:textId="77777777">
      <w:pPr>
        <w:spacing w:line="360" w:lineRule="auto"/>
        <w:jc w:val="both"/>
        <w:rPr>
          <w:sz w:val="24"/>
        </w:rPr>
      </w:pPr>
      <w:r w:rsidRPr="005C4B2F">
        <w:rPr>
          <w:sz w:val="24"/>
        </w:rPr>
        <w:t>Advertisements will be placed using all forms of communications media including, local and digital media, highlighting upcoming programmes</w:t>
      </w:r>
    </w:p>
    <w:p w:rsidRPr="005C4B2F" w:rsidR="00B62D94" w:rsidP="005C4B2F" w:rsidRDefault="00B62D94" w14:paraId="2EC32B86" w14:textId="77777777">
      <w:pPr>
        <w:spacing w:line="360" w:lineRule="auto"/>
        <w:ind w:left="1980" w:hanging="1980"/>
        <w:jc w:val="both"/>
        <w:rPr>
          <w:sz w:val="24"/>
        </w:rPr>
      </w:pPr>
      <w:r w:rsidRPr="005C4B2F">
        <w:rPr>
          <w:sz w:val="24"/>
        </w:rPr>
        <w:t>The centre proposes to use the following methods when communicating to our stakeholders:</w:t>
      </w:r>
    </w:p>
    <w:p w:rsidRPr="005C4B2F" w:rsidR="009F71CC" w:rsidP="005C4B2F" w:rsidRDefault="009F71CC" w14:paraId="5211FBC9" w14:textId="77777777">
      <w:pPr>
        <w:pStyle w:val="ListParagraph"/>
        <w:widowControl w:val="0"/>
        <w:numPr>
          <w:ilvl w:val="0"/>
          <w:numId w:val="10"/>
        </w:numPr>
        <w:tabs>
          <w:tab w:val="left" w:pos="963"/>
        </w:tabs>
        <w:autoSpaceDE w:val="0"/>
        <w:autoSpaceDN w:val="0"/>
        <w:spacing w:before="82" w:after="0" w:line="360" w:lineRule="auto"/>
        <w:contextualSpacing w:val="0"/>
        <w:jc w:val="both"/>
        <w:rPr>
          <w:sz w:val="24"/>
        </w:rPr>
      </w:pPr>
      <w:r w:rsidRPr="005C4B2F">
        <w:rPr>
          <w:spacing w:val="3"/>
          <w:sz w:val="24"/>
        </w:rPr>
        <w:t xml:space="preserve">Design </w:t>
      </w:r>
      <w:r w:rsidRPr="005C4B2F">
        <w:rPr>
          <w:sz w:val="24"/>
        </w:rPr>
        <w:t xml:space="preserve">a </w:t>
      </w:r>
      <w:r w:rsidRPr="005C4B2F">
        <w:rPr>
          <w:spacing w:val="3"/>
          <w:sz w:val="24"/>
        </w:rPr>
        <w:t xml:space="preserve">clear </w:t>
      </w:r>
      <w:r w:rsidRPr="005C4B2F">
        <w:rPr>
          <w:spacing w:val="2"/>
          <w:sz w:val="24"/>
        </w:rPr>
        <w:t xml:space="preserve">diagram and </w:t>
      </w:r>
      <w:r w:rsidRPr="005C4B2F">
        <w:rPr>
          <w:spacing w:val="3"/>
          <w:sz w:val="24"/>
        </w:rPr>
        <w:t xml:space="preserve">other </w:t>
      </w:r>
      <w:r w:rsidRPr="005C4B2F">
        <w:rPr>
          <w:sz w:val="24"/>
        </w:rPr>
        <w:t xml:space="preserve">appropriate communication media to </w:t>
      </w:r>
      <w:r w:rsidRPr="005C4B2F">
        <w:rPr>
          <w:spacing w:val="3"/>
          <w:sz w:val="24"/>
        </w:rPr>
        <w:t xml:space="preserve">illustrate </w:t>
      </w:r>
      <w:r w:rsidRPr="005C4B2F">
        <w:rPr>
          <w:spacing w:val="2"/>
          <w:sz w:val="24"/>
        </w:rPr>
        <w:t xml:space="preserve">the organizational </w:t>
      </w:r>
      <w:r w:rsidRPr="005C4B2F">
        <w:rPr>
          <w:spacing w:val="3"/>
          <w:sz w:val="24"/>
        </w:rPr>
        <w:t xml:space="preserve">structure </w:t>
      </w:r>
      <w:r w:rsidRPr="005C4B2F">
        <w:rPr>
          <w:sz w:val="24"/>
        </w:rPr>
        <w:t xml:space="preserve">of </w:t>
      </w:r>
      <w:r w:rsidRPr="005C4B2F">
        <w:rPr>
          <w:spacing w:val="4"/>
          <w:sz w:val="24"/>
        </w:rPr>
        <w:t xml:space="preserve">our </w:t>
      </w:r>
      <w:r w:rsidRPr="005C4B2F">
        <w:rPr>
          <w:sz w:val="24"/>
        </w:rPr>
        <w:t>Centre.</w:t>
      </w:r>
    </w:p>
    <w:p w:rsidRPr="005C4B2F" w:rsidR="009F71CC" w:rsidP="005C4B2F" w:rsidRDefault="009F71CC" w14:paraId="16F53264" w14:textId="77777777">
      <w:pPr>
        <w:pStyle w:val="BodyText"/>
        <w:spacing w:before="3" w:line="360" w:lineRule="auto"/>
        <w:jc w:val="both"/>
        <w:rPr>
          <w:rFonts w:ascii="Times New Roman" w:hAnsi="Times New Roman" w:cs="Times New Roman"/>
        </w:rPr>
      </w:pPr>
    </w:p>
    <w:p w:rsidRPr="005C4B2F" w:rsidR="009F71CC" w:rsidP="005C4B2F" w:rsidRDefault="009F71CC" w14:paraId="579AD263" w14:textId="77777777">
      <w:pPr>
        <w:pStyle w:val="ListParagraph"/>
        <w:widowControl w:val="0"/>
        <w:numPr>
          <w:ilvl w:val="0"/>
          <w:numId w:val="10"/>
        </w:numPr>
        <w:tabs>
          <w:tab w:val="left" w:pos="963"/>
        </w:tabs>
        <w:autoSpaceDE w:val="0"/>
        <w:autoSpaceDN w:val="0"/>
        <w:spacing w:before="1" w:after="0" w:line="360" w:lineRule="auto"/>
        <w:contextualSpacing w:val="0"/>
        <w:jc w:val="both"/>
        <w:rPr>
          <w:sz w:val="24"/>
        </w:rPr>
      </w:pPr>
      <w:r w:rsidRPr="005C4B2F">
        <w:rPr>
          <w:w w:val="95"/>
          <w:sz w:val="24"/>
        </w:rPr>
        <w:t>Create clear diagrams, illustrations,</w:t>
      </w:r>
      <w:r w:rsidRPr="005C4B2F">
        <w:rPr>
          <w:spacing w:val="-32"/>
          <w:w w:val="95"/>
          <w:sz w:val="24"/>
        </w:rPr>
        <w:t xml:space="preserve"> </w:t>
      </w:r>
      <w:r w:rsidRPr="005C4B2F">
        <w:rPr>
          <w:spacing w:val="-5"/>
          <w:w w:val="95"/>
          <w:sz w:val="24"/>
        </w:rPr>
        <w:t xml:space="preserve">etc </w:t>
      </w:r>
      <w:r w:rsidRPr="005C4B2F">
        <w:rPr>
          <w:spacing w:val="3"/>
          <w:sz w:val="24"/>
        </w:rPr>
        <w:t xml:space="preserve">that clearly illustrate </w:t>
      </w:r>
      <w:r w:rsidRPr="005C4B2F">
        <w:rPr>
          <w:spacing w:val="2"/>
          <w:sz w:val="24"/>
        </w:rPr>
        <w:t xml:space="preserve">the </w:t>
      </w:r>
      <w:r w:rsidRPr="005C4B2F">
        <w:rPr>
          <w:spacing w:val="4"/>
          <w:sz w:val="24"/>
        </w:rPr>
        <w:t xml:space="preserve">decision- </w:t>
      </w:r>
      <w:r w:rsidRPr="005C4B2F">
        <w:rPr>
          <w:w w:val="95"/>
          <w:sz w:val="24"/>
        </w:rPr>
        <w:t>making</w:t>
      </w:r>
      <w:r w:rsidRPr="005C4B2F">
        <w:rPr>
          <w:spacing w:val="-26"/>
          <w:w w:val="95"/>
          <w:sz w:val="24"/>
        </w:rPr>
        <w:t xml:space="preserve"> </w:t>
      </w:r>
      <w:r w:rsidRPr="005C4B2F">
        <w:rPr>
          <w:w w:val="95"/>
          <w:sz w:val="24"/>
        </w:rPr>
        <w:t>process</w:t>
      </w:r>
      <w:r w:rsidRPr="005C4B2F">
        <w:rPr>
          <w:spacing w:val="-26"/>
          <w:w w:val="95"/>
          <w:sz w:val="24"/>
        </w:rPr>
        <w:t xml:space="preserve"> </w:t>
      </w:r>
      <w:r w:rsidRPr="005C4B2F">
        <w:rPr>
          <w:w w:val="95"/>
          <w:sz w:val="24"/>
        </w:rPr>
        <w:t>within</w:t>
      </w:r>
      <w:r w:rsidRPr="005C4B2F">
        <w:rPr>
          <w:spacing w:val="-25"/>
          <w:w w:val="95"/>
          <w:sz w:val="24"/>
        </w:rPr>
        <w:t xml:space="preserve"> </w:t>
      </w:r>
      <w:proofErr w:type="spellStart"/>
      <w:r w:rsidRPr="005C4B2F">
        <w:rPr>
          <w:w w:val="95"/>
          <w:sz w:val="24"/>
        </w:rPr>
        <w:t>Céim</w:t>
      </w:r>
      <w:proofErr w:type="spellEnd"/>
      <w:r w:rsidRPr="005C4B2F">
        <w:rPr>
          <w:w w:val="95"/>
          <w:sz w:val="24"/>
        </w:rPr>
        <w:t xml:space="preserve"> </w:t>
      </w:r>
      <w:proofErr w:type="spellStart"/>
      <w:r w:rsidRPr="005C4B2F">
        <w:rPr>
          <w:w w:val="95"/>
          <w:sz w:val="24"/>
        </w:rPr>
        <w:t>Eile</w:t>
      </w:r>
      <w:proofErr w:type="spellEnd"/>
    </w:p>
    <w:p w:rsidRPr="005C4B2F" w:rsidR="009F71CC" w:rsidP="005C4B2F" w:rsidRDefault="009F71CC" w14:paraId="6985F24F" w14:textId="77777777">
      <w:pPr>
        <w:pStyle w:val="BodyText"/>
        <w:spacing w:before="2" w:line="360" w:lineRule="auto"/>
        <w:jc w:val="both"/>
        <w:rPr>
          <w:rFonts w:ascii="Times New Roman" w:hAnsi="Times New Roman" w:cs="Times New Roman"/>
        </w:rPr>
      </w:pPr>
    </w:p>
    <w:p w:rsidRPr="005C4B2F" w:rsidR="009F71CC" w:rsidP="005C4B2F" w:rsidRDefault="009F71CC" w14:paraId="52ADB271" w14:textId="77777777">
      <w:pPr>
        <w:pStyle w:val="ListParagraph"/>
        <w:widowControl w:val="0"/>
        <w:numPr>
          <w:ilvl w:val="0"/>
          <w:numId w:val="10"/>
        </w:numPr>
        <w:tabs>
          <w:tab w:val="left" w:pos="963"/>
        </w:tabs>
        <w:autoSpaceDE w:val="0"/>
        <w:autoSpaceDN w:val="0"/>
        <w:spacing w:after="0" w:line="360" w:lineRule="auto"/>
        <w:contextualSpacing w:val="0"/>
        <w:jc w:val="both"/>
        <w:rPr>
          <w:sz w:val="24"/>
        </w:rPr>
      </w:pPr>
      <w:r w:rsidRPr="005C4B2F">
        <w:rPr>
          <w:spacing w:val="3"/>
          <w:sz w:val="24"/>
        </w:rPr>
        <w:t xml:space="preserve">Illustrate points </w:t>
      </w:r>
      <w:r w:rsidRPr="005C4B2F">
        <w:rPr>
          <w:sz w:val="24"/>
        </w:rPr>
        <w:t xml:space="preserve">at </w:t>
      </w:r>
      <w:r w:rsidRPr="005C4B2F">
        <w:rPr>
          <w:spacing w:val="3"/>
          <w:sz w:val="24"/>
        </w:rPr>
        <w:t xml:space="preserve">which </w:t>
      </w:r>
      <w:r w:rsidRPr="005C4B2F">
        <w:rPr>
          <w:spacing w:val="2"/>
          <w:sz w:val="24"/>
        </w:rPr>
        <w:t xml:space="preserve">relevant </w:t>
      </w:r>
      <w:r w:rsidRPr="005C4B2F">
        <w:rPr>
          <w:w w:val="95"/>
          <w:sz w:val="24"/>
        </w:rPr>
        <w:t>partners</w:t>
      </w:r>
      <w:r w:rsidRPr="005C4B2F">
        <w:rPr>
          <w:spacing w:val="-26"/>
          <w:w w:val="95"/>
          <w:sz w:val="24"/>
        </w:rPr>
        <w:t xml:space="preserve"> </w:t>
      </w:r>
      <w:r w:rsidRPr="005C4B2F">
        <w:rPr>
          <w:w w:val="95"/>
          <w:sz w:val="24"/>
        </w:rPr>
        <w:t>can</w:t>
      </w:r>
      <w:r w:rsidRPr="005C4B2F">
        <w:rPr>
          <w:spacing w:val="-25"/>
          <w:w w:val="95"/>
          <w:sz w:val="24"/>
        </w:rPr>
        <w:t xml:space="preserve"> </w:t>
      </w:r>
      <w:r w:rsidRPr="005C4B2F">
        <w:rPr>
          <w:w w:val="95"/>
          <w:sz w:val="24"/>
        </w:rPr>
        <w:t>inform</w:t>
      </w:r>
      <w:r w:rsidRPr="005C4B2F">
        <w:rPr>
          <w:spacing w:val="-25"/>
          <w:w w:val="95"/>
          <w:sz w:val="24"/>
        </w:rPr>
        <w:t xml:space="preserve"> </w:t>
      </w:r>
      <w:r w:rsidRPr="005C4B2F">
        <w:rPr>
          <w:w w:val="95"/>
          <w:sz w:val="24"/>
        </w:rPr>
        <w:t>decision</w:t>
      </w:r>
      <w:r w:rsidRPr="005C4B2F">
        <w:rPr>
          <w:spacing w:val="-25"/>
          <w:w w:val="95"/>
          <w:sz w:val="24"/>
        </w:rPr>
        <w:t xml:space="preserve"> </w:t>
      </w:r>
      <w:r w:rsidRPr="005C4B2F">
        <w:rPr>
          <w:w w:val="95"/>
          <w:sz w:val="24"/>
        </w:rPr>
        <w:t>outcomes</w:t>
      </w:r>
    </w:p>
    <w:p w:rsidRPr="005C4B2F" w:rsidR="009F71CC" w:rsidP="005C4B2F" w:rsidRDefault="009F71CC" w14:paraId="6CA3688C" w14:textId="77777777">
      <w:pPr>
        <w:pStyle w:val="BodyText"/>
        <w:spacing w:before="1" w:line="360" w:lineRule="auto"/>
        <w:jc w:val="both"/>
        <w:rPr>
          <w:rFonts w:ascii="Times New Roman" w:hAnsi="Times New Roman" w:cs="Times New Roman"/>
        </w:rPr>
      </w:pPr>
    </w:p>
    <w:p w:rsidRPr="005C4B2F" w:rsidR="009F71CC" w:rsidP="005C4B2F" w:rsidRDefault="009F71CC" w14:paraId="14F96597" w14:textId="77777777">
      <w:pPr>
        <w:pStyle w:val="ListParagraph"/>
        <w:widowControl w:val="0"/>
        <w:numPr>
          <w:ilvl w:val="0"/>
          <w:numId w:val="10"/>
        </w:numPr>
        <w:tabs>
          <w:tab w:val="left" w:pos="963"/>
        </w:tabs>
        <w:autoSpaceDE w:val="0"/>
        <w:autoSpaceDN w:val="0"/>
        <w:spacing w:before="1" w:after="0" w:line="360" w:lineRule="auto"/>
        <w:contextualSpacing w:val="0"/>
        <w:jc w:val="both"/>
        <w:rPr>
          <w:sz w:val="24"/>
        </w:rPr>
      </w:pPr>
      <w:r w:rsidRPr="005C4B2F">
        <w:rPr>
          <w:spacing w:val="3"/>
          <w:sz w:val="24"/>
        </w:rPr>
        <w:t xml:space="preserve">Produce </w:t>
      </w:r>
      <w:r w:rsidRPr="005C4B2F">
        <w:rPr>
          <w:spacing w:val="2"/>
          <w:sz w:val="24"/>
        </w:rPr>
        <w:t xml:space="preserve">and use </w:t>
      </w:r>
      <w:r w:rsidRPr="005C4B2F">
        <w:rPr>
          <w:sz w:val="24"/>
        </w:rPr>
        <w:t xml:space="preserve">a range of </w:t>
      </w:r>
      <w:r w:rsidRPr="005C4B2F">
        <w:rPr>
          <w:spacing w:val="4"/>
          <w:sz w:val="24"/>
        </w:rPr>
        <w:t xml:space="preserve">media </w:t>
      </w:r>
      <w:r w:rsidRPr="005C4B2F">
        <w:rPr>
          <w:w w:val="95"/>
          <w:sz w:val="24"/>
        </w:rPr>
        <w:t>brochures,</w:t>
      </w:r>
      <w:r w:rsidRPr="005C4B2F">
        <w:rPr>
          <w:spacing w:val="-17"/>
          <w:w w:val="95"/>
          <w:sz w:val="24"/>
        </w:rPr>
        <w:t xml:space="preserve"> </w:t>
      </w:r>
      <w:r w:rsidRPr="005C4B2F">
        <w:rPr>
          <w:w w:val="95"/>
          <w:sz w:val="24"/>
        </w:rPr>
        <w:t>handouts,</w:t>
      </w:r>
      <w:r w:rsidRPr="005C4B2F">
        <w:rPr>
          <w:spacing w:val="-16"/>
          <w:w w:val="95"/>
          <w:sz w:val="24"/>
        </w:rPr>
        <w:t xml:space="preserve"> </w:t>
      </w:r>
      <w:r w:rsidRPr="005C4B2F">
        <w:rPr>
          <w:w w:val="95"/>
          <w:sz w:val="24"/>
        </w:rPr>
        <w:t>presentations</w:t>
      </w:r>
      <w:r w:rsidRPr="005C4B2F">
        <w:rPr>
          <w:spacing w:val="-12"/>
          <w:w w:val="95"/>
          <w:sz w:val="24"/>
        </w:rPr>
        <w:t xml:space="preserve"> </w:t>
      </w:r>
      <w:r w:rsidRPr="005C4B2F">
        <w:rPr>
          <w:w w:val="95"/>
          <w:sz w:val="24"/>
        </w:rPr>
        <w:t>-</w:t>
      </w:r>
      <w:r w:rsidRPr="005C4B2F">
        <w:rPr>
          <w:spacing w:val="-13"/>
          <w:w w:val="95"/>
          <w:sz w:val="24"/>
        </w:rPr>
        <w:t xml:space="preserve"> </w:t>
      </w:r>
      <w:r w:rsidRPr="005C4B2F">
        <w:rPr>
          <w:spacing w:val="-7"/>
          <w:w w:val="95"/>
          <w:sz w:val="24"/>
        </w:rPr>
        <w:t xml:space="preserve">to </w:t>
      </w:r>
      <w:r w:rsidRPr="005C4B2F">
        <w:rPr>
          <w:sz w:val="24"/>
        </w:rPr>
        <w:t xml:space="preserve">communicate </w:t>
      </w:r>
      <w:r w:rsidRPr="005C4B2F">
        <w:rPr>
          <w:sz w:val="24"/>
        </w:rPr>
        <w:t>this</w:t>
      </w:r>
      <w:r w:rsidRPr="005C4B2F">
        <w:rPr>
          <w:spacing w:val="-25"/>
          <w:sz w:val="24"/>
        </w:rPr>
        <w:t xml:space="preserve"> </w:t>
      </w:r>
      <w:r w:rsidRPr="005C4B2F">
        <w:rPr>
          <w:sz w:val="24"/>
        </w:rPr>
        <w:t>information</w:t>
      </w:r>
    </w:p>
    <w:p w:rsidRPr="005C4B2F" w:rsidR="009F71CC" w:rsidP="005C4B2F" w:rsidRDefault="009F71CC" w14:paraId="3EBAFE4A" w14:textId="77777777">
      <w:pPr>
        <w:pStyle w:val="BodyText"/>
        <w:spacing w:before="2" w:line="360" w:lineRule="auto"/>
        <w:jc w:val="both"/>
        <w:rPr>
          <w:rFonts w:ascii="Times New Roman" w:hAnsi="Times New Roman" w:cs="Times New Roman"/>
        </w:rPr>
      </w:pPr>
    </w:p>
    <w:p w:rsidRPr="005C4B2F" w:rsidR="009F71CC" w:rsidP="005C4B2F" w:rsidRDefault="009F71CC" w14:paraId="26BA2BB6" w14:textId="77777777">
      <w:pPr>
        <w:pStyle w:val="ListParagraph"/>
        <w:widowControl w:val="0"/>
        <w:numPr>
          <w:ilvl w:val="0"/>
          <w:numId w:val="10"/>
        </w:numPr>
        <w:tabs>
          <w:tab w:val="left" w:pos="963"/>
        </w:tabs>
        <w:autoSpaceDE w:val="0"/>
        <w:autoSpaceDN w:val="0"/>
        <w:spacing w:after="0" w:line="360" w:lineRule="auto"/>
        <w:contextualSpacing w:val="0"/>
        <w:jc w:val="both"/>
        <w:rPr>
          <w:sz w:val="24"/>
        </w:rPr>
      </w:pPr>
      <w:r w:rsidRPr="005C4B2F">
        <w:rPr>
          <w:spacing w:val="2"/>
          <w:sz w:val="24"/>
        </w:rPr>
        <w:t xml:space="preserve">Post </w:t>
      </w:r>
      <w:r w:rsidRPr="005C4B2F">
        <w:rPr>
          <w:spacing w:val="3"/>
          <w:sz w:val="24"/>
        </w:rPr>
        <w:t xml:space="preserve">information materials </w:t>
      </w:r>
      <w:r w:rsidRPr="005C4B2F">
        <w:rPr>
          <w:sz w:val="24"/>
        </w:rPr>
        <w:t xml:space="preserve">on </w:t>
      </w:r>
      <w:r w:rsidRPr="005C4B2F">
        <w:rPr>
          <w:spacing w:val="4"/>
          <w:sz w:val="24"/>
        </w:rPr>
        <w:t xml:space="preserve">the </w:t>
      </w:r>
      <w:r w:rsidRPr="005C4B2F">
        <w:rPr>
          <w:sz w:val="24"/>
        </w:rPr>
        <w:t>website</w:t>
      </w:r>
    </w:p>
    <w:p w:rsidRPr="005C4B2F" w:rsidR="009F71CC" w:rsidP="005C4B2F" w:rsidRDefault="009F71CC" w14:paraId="523122E5" w14:textId="77777777">
      <w:pPr>
        <w:pStyle w:val="ListParagraph"/>
        <w:widowControl w:val="0"/>
        <w:numPr>
          <w:ilvl w:val="0"/>
          <w:numId w:val="10"/>
        </w:numPr>
        <w:tabs>
          <w:tab w:val="left" w:pos="963"/>
        </w:tabs>
        <w:autoSpaceDE w:val="0"/>
        <w:autoSpaceDN w:val="0"/>
        <w:spacing w:after="0" w:line="360" w:lineRule="auto"/>
        <w:contextualSpacing w:val="0"/>
        <w:jc w:val="both"/>
        <w:rPr>
          <w:sz w:val="24"/>
        </w:rPr>
      </w:pPr>
      <w:r w:rsidRPr="005C4B2F">
        <w:rPr>
          <w:w w:val="95"/>
          <w:sz w:val="24"/>
        </w:rPr>
        <w:t>Use</w:t>
      </w:r>
      <w:r w:rsidRPr="005C4B2F">
        <w:rPr>
          <w:spacing w:val="-23"/>
          <w:w w:val="95"/>
          <w:sz w:val="24"/>
        </w:rPr>
        <w:t xml:space="preserve"> </w:t>
      </w:r>
      <w:r w:rsidRPr="005C4B2F">
        <w:rPr>
          <w:w w:val="95"/>
          <w:sz w:val="24"/>
        </w:rPr>
        <w:t>Staff</w:t>
      </w:r>
      <w:r w:rsidRPr="005C4B2F">
        <w:rPr>
          <w:spacing w:val="-22"/>
          <w:w w:val="95"/>
          <w:sz w:val="24"/>
        </w:rPr>
        <w:t xml:space="preserve"> </w:t>
      </w:r>
      <w:r w:rsidRPr="005C4B2F">
        <w:rPr>
          <w:w w:val="95"/>
          <w:sz w:val="24"/>
        </w:rPr>
        <w:t>meetings</w:t>
      </w:r>
      <w:r w:rsidRPr="005C4B2F">
        <w:rPr>
          <w:spacing w:val="-23"/>
          <w:w w:val="95"/>
          <w:sz w:val="24"/>
        </w:rPr>
        <w:t xml:space="preserve"> </w:t>
      </w:r>
      <w:r w:rsidRPr="005C4B2F">
        <w:rPr>
          <w:w w:val="95"/>
          <w:sz w:val="24"/>
        </w:rPr>
        <w:t>to</w:t>
      </w:r>
      <w:r w:rsidRPr="005C4B2F">
        <w:rPr>
          <w:spacing w:val="-22"/>
          <w:w w:val="95"/>
          <w:sz w:val="24"/>
        </w:rPr>
        <w:t xml:space="preserve"> </w:t>
      </w:r>
      <w:r w:rsidRPr="005C4B2F">
        <w:rPr>
          <w:w w:val="95"/>
          <w:sz w:val="24"/>
        </w:rPr>
        <w:t>regularly</w:t>
      </w:r>
      <w:r w:rsidRPr="005C4B2F">
        <w:rPr>
          <w:spacing w:val="-23"/>
          <w:w w:val="95"/>
          <w:sz w:val="24"/>
        </w:rPr>
        <w:t xml:space="preserve"> </w:t>
      </w:r>
      <w:r w:rsidRPr="005C4B2F">
        <w:rPr>
          <w:spacing w:val="-3"/>
          <w:w w:val="95"/>
          <w:sz w:val="24"/>
        </w:rPr>
        <w:t xml:space="preserve">update </w:t>
      </w:r>
      <w:r w:rsidRPr="005C4B2F">
        <w:rPr>
          <w:w w:val="90"/>
          <w:sz w:val="24"/>
        </w:rPr>
        <w:t>regarding structural and</w:t>
      </w:r>
      <w:r w:rsidRPr="005C4B2F">
        <w:rPr>
          <w:spacing w:val="-19"/>
          <w:w w:val="90"/>
          <w:sz w:val="24"/>
        </w:rPr>
        <w:t xml:space="preserve"> </w:t>
      </w:r>
      <w:r w:rsidRPr="005C4B2F">
        <w:rPr>
          <w:w w:val="90"/>
          <w:sz w:val="24"/>
        </w:rPr>
        <w:t xml:space="preserve">decision-making </w:t>
      </w:r>
      <w:r w:rsidRPr="005C4B2F">
        <w:rPr>
          <w:sz w:val="24"/>
        </w:rPr>
        <w:t>developments</w:t>
      </w:r>
    </w:p>
    <w:p w:rsidRPr="005C4B2F" w:rsidR="009F71CC" w:rsidP="005C4B2F" w:rsidRDefault="009F71CC" w14:paraId="42147DB0" w14:textId="77777777">
      <w:pPr>
        <w:pStyle w:val="BodyText"/>
        <w:spacing w:before="2" w:line="360" w:lineRule="auto"/>
        <w:jc w:val="both"/>
        <w:rPr>
          <w:rFonts w:ascii="Times New Roman" w:hAnsi="Times New Roman" w:cs="Times New Roman"/>
        </w:rPr>
      </w:pPr>
    </w:p>
    <w:p w:rsidRPr="005C4B2F" w:rsidR="009F71CC" w:rsidP="005C4B2F" w:rsidRDefault="009F71CC" w14:paraId="2726A241" w14:textId="77777777">
      <w:pPr>
        <w:pStyle w:val="ListParagraph"/>
        <w:widowControl w:val="0"/>
        <w:numPr>
          <w:ilvl w:val="0"/>
          <w:numId w:val="10"/>
        </w:numPr>
        <w:tabs>
          <w:tab w:val="left" w:pos="963"/>
        </w:tabs>
        <w:autoSpaceDE w:val="0"/>
        <w:autoSpaceDN w:val="0"/>
        <w:spacing w:after="0" w:line="360" w:lineRule="auto"/>
        <w:contextualSpacing w:val="0"/>
        <w:jc w:val="both"/>
        <w:rPr>
          <w:sz w:val="24"/>
        </w:rPr>
      </w:pPr>
      <w:r w:rsidRPr="005C4B2F">
        <w:rPr>
          <w:w w:val="95"/>
          <w:sz w:val="24"/>
        </w:rPr>
        <w:t>Use</w:t>
      </w:r>
      <w:r w:rsidRPr="005C4B2F">
        <w:rPr>
          <w:spacing w:val="-27"/>
          <w:w w:val="95"/>
          <w:sz w:val="24"/>
        </w:rPr>
        <w:t xml:space="preserve"> </w:t>
      </w:r>
      <w:r w:rsidRPr="005C4B2F">
        <w:rPr>
          <w:w w:val="95"/>
          <w:sz w:val="24"/>
        </w:rPr>
        <w:t>a</w:t>
      </w:r>
      <w:r w:rsidRPr="005C4B2F">
        <w:rPr>
          <w:spacing w:val="-27"/>
          <w:w w:val="95"/>
          <w:sz w:val="24"/>
        </w:rPr>
        <w:t xml:space="preserve"> </w:t>
      </w:r>
      <w:r w:rsidRPr="005C4B2F">
        <w:rPr>
          <w:w w:val="95"/>
          <w:sz w:val="24"/>
        </w:rPr>
        <w:t>range</w:t>
      </w:r>
      <w:r w:rsidRPr="005C4B2F">
        <w:rPr>
          <w:spacing w:val="-26"/>
          <w:w w:val="95"/>
          <w:sz w:val="24"/>
        </w:rPr>
        <w:t xml:space="preserve"> </w:t>
      </w:r>
      <w:r w:rsidRPr="005C4B2F">
        <w:rPr>
          <w:w w:val="95"/>
          <w:sz w:val="24"/>
        </w:rPr>
        <w:t>of</w:t>
      </w:r>
      <w:r w:rsidRPr="005C4B2F">
        <w:rPr>
          <w:spacing w:val="-27"/>
          <w:w w:val="95"/>
          <w:sz w:val="24"/>
        </w:rPr>
        <w:t xml:space="preserve"> </w:t>
      </w:r>
      <w:r w:rsidRPr="005C4B2F">
        <w:rPr>
          <w:w w:val="95"/>
          <w:sz w:val="24"/>
        </w:rPr>
        <w:t>sources</w:t>
      </w:r>
      <w:r w:rsidRPr="005C4B2F">
        <w:rPr>
          <w:spacing w:val="-27"/>
          <w:w w:val="95"/>
          <w:sz w:val="24"/>
        </w:rPr>
        <w:t xml:space="preserve"> </w:t>
      </w:r>
      <w:r w:rsidRPr="005C4B2F">
        <w:rPr>
          <w:w w:val="95"/>
          <w:sz w:val="24"/>
        </w:rPr>
        <w:t>–</w:t>
      </w:r>
      <w:r w:rsidRPr="005C4B2F">
        <w:rPr>
          <w:spacing w:val="-26"/>
          <w:w w:val="95"/>
          <w:sz w:val="24"/>
        </w:rPr>
        <w:t xml:space="preserve"> </w:t>
      </w:r>
      <w:r w:rsidRPr="005C4B2F">
        <w:rPr>
          <w:w w:val="95"/>
          <w:sz w:val="24"/>
        </w:rPr>
        <w:t>staff</w:t>
      </w:r>
      <w:r w:rsidRPr="005C4B2F">
        <w:rPr>
          <w:spacing w:val="-27"/>
          <w:w w:val="95"/>
          <w:sz w:val="24"/>
        </w:rPr>
        <w:t xml:space="preserve"> </w:t>
      </w:r>
      <w:r w:rsidRPr="005C4B2F">
        <w:rPr>
          <w:w w:val="95"/>
          <w:sz w:val="24"/>
        </w:rPr>
        <w:t xml:space="preserve">meetings, </w:t>
      </w:r>
      <w:r w:rsidRPr="005C4B2F">
        <w:rPr>
          <w:w w:val="90"/>
          <w:sz w:val="24"/>
        </w:rPr>
        <w:t xml:space="preserve">notice boards, informal discussions, </w:t>
      </w:r>
      <w:r w:rsidRPr="005C4B2F">
        <w:rPr>
          <w:spacing w:val="-4"/>
          <w:w w:val="90"/>
          <w:sz w:val="24"/>
        </w:rPr>
        <w:t xml:space="preserve">staff </w:t>
      </w:r>
      <w:r w:rsidRPr="005C4B2F">
        <w:rPr>
          <w:spacing w:val="2"/>
          <w:sz w:val="24"/>
        </w:rPr>
        <w:t xml:space="preserve">newsletter- </w:t>
      </w:r>
      <w:r w:rsidRPr="005C4B2F">
        <w:rPr>
          <w:sz w:val="24"/>
        </w:rPr>
        <w:t xml:space="preserve">to </w:t>
      </w:r>
      <w:r w:rsidRPr="005C4B2F">
        <w:rPr>
          <w:spacing w:val="3"/>
          <w:sz w:val="24"/>
        </w:rPr>
        <w:t xml:space="preserve">initiate policy </w:t>
      </w:r>
      <w:r w:rsidRPr="005C4B2F">
        <w:rPr>
          <w:sz w:val="24"/>
        </w:rPr>
        <w:t>developments</w:t>
      </w:r>
    </w:p>
    <w:p w:rsidRPr="005C4B2F" w:rsidR="009F71CC" w:rsidP="005C4B2F" w:rsidRDefault="009F71CC" w14:paraId="102B5EE0" w14:textId="77777777">
      <w:pPr>
        <w:pStyle w:val="BodyText"/>
        <w:spacing w:before="3" w:line="360" w:lineRule="auto"/>
        <w:jc w:val="both"/>
        <w:rPr>
          <w:rFonts w:ascii="Times New Roman" w:hAnsi="Times New Roman" w:cs="Times New Roman"/>
        </w:rPr>
      </w:pPr>
    </w:p>
    <w:p w:rsidRPr="005C4B2F" w:rsidR="009F71CC" w:rsidP="005C4B2F" w:rsidRDefault="009F71CC" w14:paraId="6AE360E2" w14:textId="77777777">
      <w:pPr>
        <w:pStyle w:val="ListParagraph"/>
        <w:widowControl w:val="0"/>
        <w:numPr>
          <w:ilvl w:val="0"/>
          <w:numId w:val="10"/>
        </w:numPr>
        <w:tabs>
          <w:tab w:val="left" w:pos="963"/>
        </w:tabs>
        <w:autoSpaceDE w:val="0"/>
        <w:autoSpaceDN w:val="0"/>
        <w:spacing w:after="0" w:line="360" w:lineRule="auto"/>
        <w:contextualSpacing w:val="0"/>
        <w:jc w:val="both"/>
        <w:rPr>
          <w:sz w:val="24"/>
        </w:rPr>
      </w:pPr>
      <w:r w:rsidRPr="005C4B2F">
        <w:rPr>
          <w:w w:val="95"/>
          <w:sz w:val="24"/>
        </w:rPr>
        <w:t>Inform</w:t>
      </w:r>
      <w:r w:rsidRPr="005C4B2F">
        <w:rPr>
          <w:spacing w:val="-16"/>
          <w:w w:val="95"/>
          <w:sz w:val="24"/>
        </w:rPr>
        <w:t xml:space="preserve"> </w:t>
      </w:r>
      <w:r w:rsidRPr="005C4B2F">
        <w:rPr>
          <w:w w:val="95"/>
          <w:sz w:val="24"/>
        </w:rPr>
        <w:t>all</w:t>
      </w:r>
      <w:r w:rsidRPr="005C4B2F">
        <w:rPr>
          <w:spacing w:val="-16"/>
          <w:w w:val="95"/>
          <w:sz w:val="24"/>
        </w:rPr>
        <w:t xml:space="preserve"> </w:t>
      </w:r>
      <w:r w:rsidRPr="005C4B2F">
        <w:rPr>
          <w:w w:val="95"/>
          <w:sz w:val="24"/>
        </w:rPr>
        <w:t>relevant</w:t>
      </w:r>
      <w:r w:rsidRPr="005C4B2F">
        <w:rPr>
          <w:spacing w:val="-16"/>
          <w:w w:val="95"/>
          <w:sz w:val="24"/>
        </w:rPr>
        <w:t xml:space="preserve"> </w:t>
      </w:r>
      <w:r w:rsidRPr="005C4B2F">
        <w:rPr>
          <w:w w:val="95"/>
          <w:sz w:val="24"/>
        </w:rPr>
        <w:t>partners</w:t>
      </w:r>
      <w:r w:rsidRPr="005C4B2F">
        <w:rPr>
          <w:spacing w:val="-15"/>
          <w:w w:val="95"/>
          <w:sz w:val="24"/>
        </w:rPr>
        <w:t xml:space="preserve"> </w:t>
      </w:r>
      <w:r w:rsidRPr="005C4B2F">
        <w:rPr>
          <w:w w:val="95"/>
          <w:sz w:val="24"/>
        </w:rPr>
        <w:t>of</w:t>
      </w:r>
      <w:r w:rsidRPr="005C4B2F">
        <w:rPr>
          <w:spacing w:val="-16"/>
          <w:w w:val="95"/>
          <w:sz w:val="24"/>
        </w:rPr>
        <w:t xml:space="preserve"> </w:t>
      </w:r>
      <w:r w:rsidRPr="005C4B2F">
        <w:rPr>
          <w:w w:val="95"/>
          <w:sz w:val="24"/>
        </w:rPr>
        <w:t xml:space="preserve">decisions </w:t>
      </w:r>
      <w:r w:rsidRPr="005C4B2F">
        <w:rPr>
          <w:sz w:val="24"/>
        </w:rPr>
        <w:t>made on their</w:t>
      </w:r>
      <w:r w:rsidRPr="005C4B2F">
        <w:rPr>
          <w:spacing w:val="-19"/>
          <w:sz w:val="24"/>
        </w:rPr>
        <w:t xml:space="preserve"> </w:t>
      </w:r>
      <w:r w:rsidRPr="005C4B2F">
        <w:rPr>
          <w:sz w:val="24"/>
        </w:rPr>
        <w:t>behalf</w:t>
      </w:r>
    </w:p>
    <w:p w:rsidRPr="005C4B2F" w:rsidR="009F71CC" w:rsidP="005C4B2F" w:rsidRDefault="009F71CC" w14:paraId="3008B012" w14:textId="77777777">
      <w:pPr>
        <w:pStyle w:val="BodyText"/>
        <w:spacing w:before="2" w:line="360" w:lineRule="auto"/>
        <w:jc w:val="both"/>
        <w:rPr>
          <w:rFonts w:ascii="Times New Roman" w:hAnsi="Times New Roman" w:cs="Times New Roman"/>
        </w:rPr>
      </w:pPr>
    </w:p>
    <w:p w:rsidRPr="005C4B2F" w:rsidR="009F71CC" w:rsidP="005C4B2F" w:rsidRDefault="005C4B2F" w14:paraId="585760A7" w14:textId="42F37FCF">
      <w:pPr>
        <w:pStyle w:val="ListParagraph"/>
        <w:widowControl w:val="0"/>
        <w:numPr>
          <w:ilvl w:val="0"/>
          <w:numId w:val="10"/>
        </w:numPr>
        <w:tabs>
          <w:tab w:val="left" w:pos="963"/>
          <w:tab w:val="left" w:pos="2566"/>
        </w:tabs>
        <w:autoSpaceDE w:val="0"/>
        <w:autoSpaceDN w:val="0"/>
        <w:spacing w:after="0" w:line="360" w:lineRule="auto"/>
        <w:contextualSpacing w:val="0"/>
        <w:jc w:val="both"/>
        <w:rPr>
          <w:sz w:val="24"/>
        </w:rPr>
      </w:pPr>
      <w:r>
        <w:rPr>
          <w:w w:val="95"/>
          <w:sz w:val="24"/>
        </w:rPr>
        <w:t xml:space="preserve">Relevant </w:t>
      </w:r>
      <w:proofErr w:type="gramStart"/>
      <w:r w:rsidRPr="005C4B2F" w:rsidR="009F71CC">
        <w:rPr>
          <w:spacing w:val="3"/>
          <w:w w:val="85"/>
          <w:sz w:val="24"/>
        </w:rPr>
        <w:t>stakeholders</w:t>
      </w:r>
      <w:proofErr w:type="gramEnd"/>
      <w:r w:rsidRPr="005C4B2F" w:rsidR="009F71CC">
        <w:rPr>
          <w:spacing w:val="3"/>
          <w:w w:val="85"/>
          <w:sz w:val="24"/>
        </w:rPr>
        <w:t xml:space="preserve">/partners </w:t>
      </w:r>
      <w:r w:rsidRPr="005C4B2F" w:rsidR="009F71CC">
        <w:rPr>
          <w:w w:val="95"/>
          <w:sz w:val="24"/>
        </w:rPr>
        <w:t xml:space="preserve">representation on policy </w:t>
      </w:r>
      <w:r w:rsidRPr="005C4B2F" w:rsidR="009F71CC">
        <w:rPr>
          <w:spacing w:val="-3"/>
          <w:w w:val="95"/>
          <w:sz w:val="24"/>
        </w:rPr>
        <w:t xml:space="preserve">development, </w:t>
      </w:r>
      <w:r w:rsidRPr="005C4B2F" w:rsidR="009F71CC">
        <w:rPr>
          <w:sz w:val="24"/>
        </w:rPr>
        <w:t>consultation</w:t>
      </w:r>
      <w:r w:rsidRPr="005C4B2F" w:rsidR="009F71CC">
        <w:rPr>
          <w:spacing w:val="-26"/>
          <w:sz w:val="24"/>
        </w:rPr>
        <w:t xml:space="preserve"> </w:t>
      </w:r>
      <w:r w:rsidRPr="005C4B2F" w:rsidR="009F71CC">
        <w:rPr>
          <w:sz w:val="24"/>
        </w:rPr>
        <w:t>and</w:t>
      </w:r>
      <w:r w:rsidRPr="005C4B2F" w:rsidR="009F71CC">
        <w:rPr>
          <w:spacing w:val="-26"/>
          <w:sz w:val="24"/>
        </w:rPr>
        <w:t xml:space="preserve"> </w:t>
      </w:r>
      <w:r w:rsidRPr="005C4B2F" w:rsidR="009F71CC">
        <w:rPr>
          <w:sz w:val="24"/>
        </w:rPr>
        <w:t>evaluation</w:t>
      </w:r>
      <w:r w:rsidRPr="005C4B2F" w:rsidR="009F71CC">
        <w:rPr>
          <w:spacing w:val="-25"/>
          <w:sz w:val="24"/>
        </w:rPr>
        <w:t xml:space="preserve"> </w:t>
      </w:r>
      <w:r w:rsidRPr="005C4B2F" w:rsidR="009F71CC">
        <w:rPr>
          <w:sz w:val="24"/>
        </w:rPr>
        <w:t>teams</w:t>
      </w:r>
    </w:p>
    <w:p w:rsidRPr="005C4B2F" w:rsidR="009F71CC" w:rsidP="005C4B2F" w:rsidRDefault="009F71CC" w14:paraId="2B23D6C3" w14:textId="77777777">
      <w:pPr>
        <w:pStyle w:val="BodyText"/>
        <w:spacing w:before="2" w:line="360" w:lineRule="auto"/>
        <w:jc w:val="both"/>
        <w:rPr>
          <w:rFonts w:ascii="Times New Roman" w:hAnsi="Times New Roman" w:cs="Times New Roman"/>
        </w:rPr>
      </w:pPr>
    </w:p>
    <w:p w:rsidRPr="005C4B2F" w:rsidR="00EE60D8" w:rsidP="005C4B2F" w:rsidRDefault="009F71CC" w14:paraId="128C4989" w14:textId="3E3C9518">
      <w:pPr>
        <w:pStyle w:val="ListParagraph"/>
        <w:numPr>
          <w:ilvl w:val="0"/>
          <w:numId w:val="10"/>
        </w:numPr>
        <w:spacing w:line="360" w:lineRule="auto"/>
        <w:jc w:val="both"/>
        <w:rPr>
          <w:sz w:val="24"/>
        </w:rPr>
      </w:pPr>
      <w:r w:rsidRPr="005C4B2F">
        <w:rPr>
          <w:w w:val="90"/>
          <w:sz w:val="24"/>
        </w:rPr>
        <w:t xml:space="preserve">Feedback to contributors regarding their </w:t>
      </w:r>
      <w:r w:rsidRPr="005C4B2F">
        <w:rPr>
          <w:sz w:val="24"/>
        </w:rPr>
        <w:t xml:space="preserve">contributions using a range of </w:t>
      </w:r>
      <w:r w:rsidRPr="005C4B2F">
        <w:rPr>
          <w:spacing w:val="-4"/>
          <w:sz w:val="24"/>
        </w:rPr>
        <w:t xml:space="preserve">media </w:t>
      </w:r>
      <w:r w:rsidRPr="005C4B2F">
        <w:rPr>
          <w:w w:val="95"/>
          <w:sz w:val="24"/>
        </w:rPr>
        <w:t>including staff meetings</w:t>
      </w:r>
      <w:r w:rsidRPr="005C4B2F">
        <w:rPr>
          <w:sz w:val="24"/>
        </w:rPr>
        <w:t xml:space="preserve"> and </w:t>
      </w:r>
      <w:r w:rsidR="005C4B2F">
        <w:rPr>
          <w:sz w:val="24"/>
        </w:rPr>
        <w:t>College Newsletter</w:t>
      </w:r>
    </w:p>
    <w:p w:rsidRPr="005C4B2F" w:rsidR="00EE60D8" w:rsidP="005C4B2F" w:rsidRDefault="00EE60D8" w14:paraId="41A2CE7E" w14:textId="77777777">
      <w:pPr>
        <w:pStyle w:val="ListParagraph"/>
        <w:spacing w:line="360" w:lineRule="auto"/>
        <w:jc w:val="both"/>
        <w:rPr>
          <w:sz w:val="24"/>
        </w:rPr>
      </w:pPr>
    </w:p>
    <w:p w:rsidRPr="005C4B2F" w:rsidR="00EE60D8" w:rsidP="005C4B2F" w:rsidRDefault="00EE60D8" w14:paraId="5F1EF4D1" w14:textId="1818A1AE">
      <w:pPr>
        <w:pStyle w:val="ListParagraph"/>
        <w:numPr>
          <w:ilvl w:val="0"/>
          <w:numId w:val="10"/>
        </w:numPr>
        <w:spacing w:line="360" w:lineRule="auto"/>
        <w:jc w:val="both"/>
        <w:rPr>
          <w:sz w:val="24"/>
        </w:rPr>
      </w:pPr>
      <w:proofErr w:type="spellStart"/>
      <w:r w:rsidRPr="005C4B2F">
        <w:rPr>
          <w:sz w:val="24"/>
        </w:rPr>
        <w:t>Céim</w:t>
      </w:r>
      <w:proofErr w:type="spellEnd"/>
      <w:r w:rsidRPr="005C4B2F">
        <w:rPr>
          <w:sz w:val="24"/>
        </w:rPr>
        <w:t xml:space="preserve"> also propose to use the following methods of communication</w:t>
      </w:r>
    </w:p>
    <w:p w:rsidRPr="005C4B2F" w:rsidR="00B62D94" w:rsidP="005C4B2F" w:rsidRDefault="00B62D94" w14:paraId="3C447A8A" w14:textId="77777777">
      <w:pPr>
        <w:pStyle w:val="ListParagraph"/>
        <w:numPr>
          <w:ilvl w:val="0"/>
          <w:numId w:val="11"/>
        </w:numPr>
        <w:spacing w:line="360" w:lineRule="auto"/>
        <w:jc w:val="both"/>
        <w:rPr>
          <w:sz w:val="24"/>
        </w:rPr>
      </w:pPr>
      <w:r w:rsidRPr="005C4B2F">
        <w:rPr>
          <w:sz w:val="24"/>
        </w:rPr>
        <w:t>Prospectus</w:t>
      </w:r>
    </w:p>
    <w:p w:rsidRPr="005C4B2F" w:rsidR="00B62D94" w:rsidP="005C4B2F" w:rsidRDefault="00B62D94" w14:paraId="2A1DE49D" w14:textId="77777777">
      <w:pPr>
        <w:pStyle w:val="ListParagraph"/>
        <w:numPr>
          <w:ilvl w:val="0"/>
          <w:numId w:val="11"/>
        </w:numPr>
        <w:spacing w:line="360" w:lineRule="auto"/>
        <w:jc w:val="both"/>
        <w:rPr>
          <w:sz w:val="24"/>
        </w:rPr>
      </w:pPr>
      <w:r w:rsidRPr="005C4B2F">
        <w:rPr>
          <w:sz w:val="24"/>
        </w:rPr>
        <w:t>Promotional material</w:t>
      </w:r>
    </w:p>
    <w:p w:rsidRPr="005C4B2F" w:rsidR="00B62D94" w:rsidP="005C4B2F" w:rsidRDefault="00B62D94" w14:paraId="57D824C3" w14:textId="77777777">
      <w:pPr>
        <w:pStyle w:val="ListParagraph"/>
        <w:numPr>
          <w:ilvl w:val="0"/>
          <w:numId w:val="11"/>
        </w:numPr>
        <w:spacing w:line="360" w:lineRule="auto"/>
        <w:jc w:val="both"/>
        <w:rPr>
          <w:sz w:val="24"/>
        </w:rPr>
      </w:pPr>
      <w:r w:rsidRPr="005C4B2F">
        <w:rPr>
          <w:sz w:val="24"/>
        </w:rPr>
        <w:t>Induction pack</w:t>
      </w:r>
    </w:p>
    <w:p w:rsidRPr="005C4B2F" w:rsidR="00B62D94" w:rsidP="005C4B2F" w:rsidRDefault="00B62D94" w14:paraId="1A0742DB" w14:textId="77777777">
      <w:pPr>
        <w:pStyle w:val="ListParagraph"/>
        <w:numPr>
          <w:ilvl w:val="0"/>
          <w:numId w:val="11"/>
        </w:numPr>
        <w:spacing w:line="360" w:lineRule="auto"/>
        <w:jc w:val="both"/>
        <w:rPr>
          <w:sz w:val="24"/>
        </w:rPr>
      </w:pPr>
      <w:r w:rsidRPr="005C4B2F">
        <w:rPr>
          <w:sz w:val="24"/>
        </w:rPr>
        <w:t>Copy of written queries</w:t>
      </w:r>
    </w:p>
    <w:p w:rsidRPr="005C4B2F" w:rsidR="00B62D94" w:rsidP="005C4B2F" w:rsidRDefault="00B62D94" w14:paraId="239C8242" w14:textId="77777777">
      <w:pPr>
        <w:pStyle w:val="ListParagraph"/>
        <w:numPr>
          <w:ilvl w:val="0"/>
          <w:numId w:val="11"/>
        </w:numPr>
        <w:spacing w:line="360" w:lineRule="auto"/>
        <w:jc w:val="both"/>
        <w:rPr>
          <w:sz w:val="24"/>
        </w:rPr>
      </w:pPr>
      <w:r w:rsidRPr="005C4B2F">
        <w:rPr>
          <w:sz w:val="24"/>
        </w:rPr>
        <w:t>Record of written acknowledgement</w:t>
      </w:r>
    </w:p>
    <w:p w:rsidRPr="005C4B2F" w:rsidR="00B62D94" w:rsidP="005C4B2F" w:rsidRDefault="00B62D94" w14:paraId="463DE861" w14:textId="77777777">
      <w:pPr>
        <w:pStyle w:val="ListParagraph"/>
        <w:numPr>
          <w:ilvl w:val="0"/>
          <w:numId w:val="11"/>
        </w:numPr>
        <w:spacing w:line="360" w:lineRule="auto"/>
        <w:jc w:val="both"/>
        <w:rPr>
          <w:sz w:val="24"/>
        </w:rPr>
      </w:pPr>
      <w:r w:rsidRPr="005C4B2F">
        <w:rPr>
          <w:sz w:val="24"/>
        </w:rPr>
        <w:t>E-mails</w:t>
      </w:r>
    </w:p>
    <w:p w:rsidRPr="005C4B2F" w:rsidR="00B62D94" w:rsidP="005C4B2F" w:rsidRDefault="00B62D94" w14:paraId="5008B93D" w14:textId="77777777">
      <w:pPr>
        <w:pStyle w:val="ListParagraph"/>
        <w:numPr>
          <w:ilvl w:val="0"/>
          <w:numId w:val="11"/>
        </w:numPr>
        <w:spacing w:line="360" w:lineRule="auto"/>
        <w:jc w:val="both"/>
        <w:rPr>
          <w:sz w:val="24"/>
        </w:rPr>
      </w:pPr>
      <w:r w:rsidRPr="005C4B2F">
        <w:rPr>
          <w:sz w:val="24"/>
        </w:rPr>
        <w:t>Website</w:t>
      </w:r>
    </w:p>
    <w:p w:rsidRPr="005C4B2F" w:rsidR="00B62D94" w:rsidP="005C4B2F" w:rsidRDefault="00B62D94" w14:paraId="79B7377E" w14:textId="77777777">
      <w:pPr>
        <w:pStyle w:val="ListParagraph"/>
        <w:numPr>
          <w:ilvl w:val="0"/>
          <w:numId w:val="11"/>
        </w:numPr>
        <w:spacing w:line="360" w:lineRule="auto"/>
        <w:jc w:val="both"/>
        <w:rPr>
          <w:sz w:val="24"/>
        </w:rPr>
      </w:pPr>
      <w:r w:rsidRPr="005C4B2F">
        <w:rPr>
          <w:sz w:val="24"/>
        </w:rPr>
        <w:t>Copy of presentation</w:t>
      </w:r>
    </w:p>
    <w:p w:rsidRPr="005C4B2F" w:rsidR="00B62D94" w:rsidP="005C4B2F" w:rsidRDefault="00B62D94" w14:paraId="04D8D0EB" w14:textId="0A28B1E2">
      <w:pPr>
        <w:pStyle w:val="ListParagraph"/>
        <w:numPr>
          <w:ilvl w:val="0"/>
          <w:numId w:val="11"/>
        </w:numPr>
        <w:spacing w:line="360" w:lineRule="auto"/>
        <w:jc w:val="both"/>
        <w:rPr>
          <w:sz w:val="24"/>
        </w:rPr>
      </w:pPr>
      <w:r w:rsidRPr="005C4B2F">
        <w:rPr>
          <w:sz w:val="24"/>
        </w:rPr>
        <w:t>Copy of advertisement(s)</w:t>
      </w:r>
    </w:p>
    <w:p w:rsidRPr="005C4B2F" w:rsidR="003361F9" w:rsidP="005C4B2F" w:rsidRDefault="003361F9" w14:paraId="563CF175" w14:textId="3980E5B7">
      <w:pPr>
        <w:spacing w:line="360" w:lineRule="auto"/>
        <w:jc w:val="both"/>
        <w:rPr>
          <w:sz w:val="24"/>
        </w:rPr>
      </w:pPr>
    </w:p>
    <w:p w:rsidR="005C4B2F" w:rsidRDefault="005C4B2F" w14:paraId="20F97BD1" w14:textId="4425B0DC">
      <w:pPr>
        <w:spacing w:after="160" w:line="259" w:lineRule="auto"/>
        <w:rPr>
          <w:sz w:val="24"/>
        </w:rPr>
      </w:pPr>
      <w:r>
        <w:rPr>
          <w:sz w:val="24"/>
        </w:rPr>
        <w:br w:type="page"/>
      </w:r>
    </w:p>
    <w:p w:rsidRPr="005C4B2F" w:rsidR="003361F9" w:rsidP="005C4B2F" w:rsidRDefault="003361F9" w14:paraId="74FEBEFC" w14:textId="77777777">
      <w:pPr>
        <w:spacing w:line="360" w:lineRule="auto"/>
        <w:jc w:val="both"/>
        <w:rPr>
          <w:sz w:val="24"/>
        </w:rPr>
      </w:pPr>
    </w:p>
    <w:p w:rsidRPr="005C4B2F" w:rsidR="003361F9" w:rsidP="005C4B2F" w:rsidRDefault="003361F9" w14:paraId="56BD6C5E" w14:textId="77777777">
      <w:pPr>
        <w:spacing w:line="360" w:lineRule="auto"/>
        <w:jc w:val="both"/>
        <w:rPr>
          <w:b/>
          <w:color w:val="000000"/>
          <w:sz w:val="28"/>
          <w:szCs w:val="28"/>
          <w:u w:val="single"/>
          <w:lang w:eastAsia="en-GB"/>
        </w:rPr>
      </w:pPr>
      <w:r w:rsidRPr="005C4B2F">
        <w:rPr>
          <w:b/>
          <w:color w:val="000000"/>
          <w:sz w:val="28"/>
          <w:szCs w:val="28"/>
          <w:u w:val="single"/>
          <w:lang w:eastAsia="en-GB"/>
        </w:rPr>
        <w:t>Review</w:t>
      </w:r>
    </w:p>
    <w:p w:rsidRPr="005C4B2F" w:rsidR="003361F9" w:rsidP="005C4B2F" w:rsidRDefault="003361F9" w14:paraId="3BF330C9" w14:textId="77777777">
      <w:pPr>
        <w:spacing w:line="360" w:lineRule="auto"/>
        <w:jc w:val="both"/>
        <w:rPr>
          <w:b/>
          <w:color w:val="000000"/>
          <w:lang w:eastAsia="en-GB"/>
        </w:rPr>
      </w:pPr>
    </w:p>
    <w:p w:rsidRPr="005C4B2F" w:rsidR="003361F9" w:rsidP="005C4B2F" w:rsidRDefault="003361F9" w14:paraId="7BA3524D" w14:textId="77777777">
      <w:pPr>
        <w:spacing w:line="360" w:lineRule="auto"/>
        <w:jc w:val="both"/>
        <w:rPr>
          <w:color w:val="000000"/>
          <w:sz w:val="24"/>
          <w:lang w:eastAsia="en-GB"/>
        </w:rPr>
      </w:pPr>
      <w:r w:rsidRPr="005C4B2F">
        <w:rPr>
          <w:color w:val="000000"/>
          <w:sz w:val="24"/>
          <w:lang w:eastAsia="en-GB"/>
        </w:rPr>
        <w:t xml:space="preserve">This policy will be reviewed by the Board of Management once in every school year. </w:t>
      </w:r>
    </w:p>
    <w:p w:rsidRPr="005C4B2F" w:rsidR="003361F9" w:rsidP="005C4B2F" w:rsidRDefault="003361F9" w14:paraId="43995885" w14:textId="77777777">
      <w:pPr>
        <w:spacing w:line="360" w:lineRule="auto"/>
        <w:jc w:val="both"/>
        <w:rPr>
          <w:color w:val="000000"/>
          <w:sz w:val="24"/>
          <w:lang w:eastAsia="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28"/>
        <w:gridCol w:w="4428"/>
      </w:tblGrid>
      <w:tr w:rsidRPr="005C4B2F" w:rsidR="003361F9" w:rsidTr="009B5F3C" w14:paraId="1C969E22" w14:textId="77777777">
        <w:trPr>
          <w:trHeight w:val="284"/>
        </w:trPr>
        <w:tc>
          <w:tcPr>
            <w:tcW w:w="4428" w:type="dxa"/>
          </w:tcPr>
          <w:p w:rsidRPr="005C4B2F" w:rsidR="003361F9" w:rsidP="005C4B2F" w:rsidRDefault="003361F9" w14:paraId="6CE5CC97" w14:textId="77777777">
            <w:pPr>
              <w:spacing w:line="360" w:lineRule="auto"/>
              <w:jc w:val="both"/>
              <w:rPr>
                <w:sz w:val="24"/>
              </w:rPr>
            </w:pPr>
            <w:r w:rsidRPr="005C4B2F">
              <w:rPr>
                <w:sz w:val="24"/>
              </w:rPr>
              <w:t>Submitted to Staff:</w:t>
            </w:r>
          </w:p>
        </w:tc>
        <w:tc>
          <w:tcPr>
            <w:tcW w:w="4428" w:type="dxa"/>
          </w:tcPr>
          <w:p w:rsidRPr="005C4B2F" w:rsidR="003361F9" w:rsidP="005C4B2F" w:rsidRDefault="003361F9" w14:paraId="46E6BABC" w14:textId="77777777">
            <w:pPr>
              <w:spacing w:line="360" w:lineRule="auto"/>
              <w:jc w:val="both"/>
              <w:rPr>
                <w:sz w:val="21"/>
              </w:rPr>
            </w:pPr>
          </w:p>
        </w:tc>
      </w:tr>
      <w:tr w:rsidRPr="005C4B2F" w:rsidR="003361F9" w:rsidTr="009B5F3C" w14:paraId="1CAB9C82" w14:textId="77777777">
        <w:trPr>
          <w:trHeight w:val="284"/>
        </w:trPr>
        <w:tc>
          <w:tcPr>
            <w:tcW w:w="4428" w:type="dxa"/>
          </w:tcPr>
          <w:p w:rsidRPr="005C4B2F" w:rsidR="003361F9" w:rsidP="005C4B2F" w:rsidRDefault="003361F9" w14:paraId="593D3E0A" w14:textId="77777777">
            <w:pPr>
              <w:spacing w:line="360" w:lineRule="auto"/>
              <w:jc w:val="both"/>
              <w:rPr>
                <w:sz w:val="24"/>
              </w:rPr>
            </w:pPr>
            <w:r w:rsidRPr="005C4B2F">
              <w:rPr>
                <w:sz w:val="24"/>
              </w:rPr>
              <w:t>Submitted to Board of Management:</w:t>
            </w:r>
          </w:p>
        </w:tc>
        <w:tc>
          <w:tcPr>
            <w:tcW w:w="4428" w:type="dxa"/>
          </w:tcPr>
          <w:p w:rsidRPr="005C4B2F" w:rsidR="003361F9" w:rsidP="005C4B2F" w:rsidRDefault="003361F9" w14:paraId="1D81EE9C" w14:textId="77777777">
            <w:pPr>
              <w:spacing w:line="360" w:lineRule="auto"/>
              <w:jc w:val="both"/>
              <w:rPr>
                <w:sz w:val="21"/>
              </w:rPr>
            </w:pPr>
          </w:p>
        </w:tc>
      </w:tr>
      <w:tr w:rsidRPr="005C4B2F" w:rsidR="003361F9" w:rsidTr="009B5F3C" w14:paraId="36CF602C" w14:textId="77777777">
        <w:trPr>
          <w:trHeight w:val="284"/>
        </w:trPr>
        <w:tc>
          <w:tcPr>
            <w:tcW w:w="4428" w:type="dxa"/>
          </w:tcPr>
          <w:p w:rsidRPr="005C4B2F" w:rsidR="003361F9" w:rsidP="005C4B2F" w:rsidRDefault="003361F9" w14:paraId="7E9FE5CA" w14:textId="77777777">
            <w:pPr>
              <w:spacing w:line="360" w:lineRule="auto"/>
              <w:jc w:val="both"/>
              <w:rPr>
                <w:sz w:val="24"/>
              </w:rPr>
            </w:pPr>
            <w:r w:rsidRPr="005C4B2F">
              <w:rPr>
                <w:sz w:val="24"/>
              </w:rPr>
              <w:t>Submitted to ETB Board:</w:t>
            </w:r>
          </w:p>
        </w:tc>
        <w:tc>
          <w:tcPr>
            <w:tcW w:w="4428" w:type="dxa"/>
          </w:tcPr>
          <w:p w:rsidRPr="005C4B2F" w:rsidR="003361F9" w:rsidP="005C4B2F" w:rsidRDefault="003361F9" w14:paraId="573F69EC" w14:textId="77777777">
            <w:pPr>
              <w:spacing w:line="360" w:lineRule="auto"/>
              <w:jc w:val="both"/>
              <w:rPr>
                <w:sz w:val="21"/>
              </w:rPr>
            </w:pPr>
          </w:p>
        </w:tc>
      </w:tr>
    </w:tbl>
    <w:p w:rsidRPr="005C4B2F" w:rsidR="003361F9" w:rsidP="005C4B2F" w:rsidRDefault="003361F9" w14:paraId="4CA93EDE" w14:textId="77777777">
      <w:pPr>
        <w:spacing w:line="360" w:lineRule="auto"/>
        <w:jc w:val="both"/>
      </w:pPr>
    </w:p>
    <w:p w:rsidRPr="005C4B2F" w:rsidR="003361F9" w:rsidP="005C4B2F" w:rsidRDefault="003361F9" w14:paraId="5F7997B2" w14:textId="77777777">
      <w:pPr>
        <w:spacing w:line="360" w:lineRule="auto"/>
        <w:jc w:val="both"/>
        <w:rPr>
          <w:sz w:val="24"/>
        </w:rPr>
      </w:pPr>
    </w:p>
    <w:sectPr w:rsidRPr="005C4B2F" w:rsidR="003361F9" w:rsidSect="003506E9">
      <w:headerReference w:type="even" r:id="rId9"/>
      <w:headerReference w:type="default" r:id="rId10"/>
      <w:footerReference w:type="default" r:id="rId11"/>
      <w:headerReference w:type="first" r:id="rId12"/>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pgNumType w:start="0"/>
      <w:cols w:space="708"/>
      <w:titlePg/>
      <w:docGrid w:linePitch="360"/>
      <w:footerReference w:type="first" r:id="R5fb67c03a05a4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B1E" w:rsidP="003506E9" w:rsidRDefault="00221B1E" w14:paraId="21BD5BFA" w14:textId="77777777">
      <w:pPr>
        <w:spacing w:after="0"/>
      </w:pPr>
      <w:r>
        <w:separator/>
      </w:r>
    </w:p>
  </w:endnote>
  <w:endnote w:type="continuationSeparator" w:id="0">
    <w:p w:rsidR="00221B1E" w:rsidP="003506E9" w:rsidRDefault="00221B1E" w14:paraId="21489DA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8715FD" w:rsidRDefault="00254ABD" w14:paraId="0E2E6EB9" w14:textId="44327E09">
    <w:pPr>
      <w:tabs>
        <w:tab w:val="center" w:pos="4550"/>
        <w:tab w:val="left" w:pos="5818"/>
      </w:tabs>
      <w:ind w:right="260"/>
      <w:jc w:val="right"/>
      <w:rPr>
        <w:color w:val="222A35" w:themeColor="text2" w:themeShade="80"/>
        <w:sz w:val="24"/>
      </w:rPr>
    </w:pPr>
    <w:r>
      <w:rPr>
        <w:noProof/>
        <w:lang w:val="en-IE" w:eastAsia="en-IE"/>
      </w:rPr>
      <w:drawing>
        <wp:anchor distT="0" distB="0" distL="0" distR="0" simplePos="0" relativeHeight="251670528" behindDoc="1" locked="0" layoutInCell="1" allowOverlap="1" wp14:anchorId="7251FBE1" wp14:editId="4E38D615">
          <wp:simplePos x="0" y="0"/>
          <wp:positionH relativeFrom="margin">
            <wp:posOffset>0</wp:posOffset>
          </wp:positionH>
          <wp:positionV relativeFrom="paragraph">
            <wp:posOffset>0</wp:posOffset>
          </wp:positionV>
          <wp:extent cx="3770997" cy="406294"/>
          <wp:effectExtent l="0" t="0" r="1270" b="0"/>
          <wp:wrapNone/>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 cstate="print"/>
                  <a:stretch>
                    <a:fillRect/>
                  </a:stretch>
                </pic:blipFill>
                <pic:spPr>
                  <a:xfrm>
                    <a:off x="0" y="0"/>
                    <a:ext cx="3770997" cy="406294"/>
                  </a:xfrm>
                  <a:prstGeom prst="rect">
                    <a:avLst/>
                  </a:prstGeom>
                </pic:spPr>
              </pic:pic>
            </a:graphicData>
          </a:graphic>
        </wp:anchor>
      </w:drawing>
    </w:r>
    <w:r w:rsidR="008715FD">
      <w:rPr>
        <w:color w:val="8496B0" w:themeColor="text2" w:themeTint="99"/>
        <w:spacing w:val="60"/>
        <w:sz w:val="24"/>
      </w:rPr>
      <w:t>Page</w:t>
    </w:r>
    <w:r w:rsidR="008715FD">
      <w:rPr>
        <w:color w:val="8496B0" w:themeColor="text2" w:themeTint="99"/>
        <w:sz w:val="24"/>
      </w:rPr>
      <w:t xml:space="preserve"> </w:t>
    </w:r>
    <w:r w:rsidR="008715FD">
      <w:rPr>
        <w:color w:val="323E4F" w:themeColor="text2" w:themeShade="BF"/>
        <w:sz w:val="24"/>
      </w:rPr>
      <w:fldChar w:fldCharType="begin"/>
    </w:r>
    <w:r w:rsidR="008715FD">
      <w:rPr>
        <w:color w:val="323E4F" w:themeColor="text2" w:themeShade="BF"/>
        <w:sz w:val="24"/>
      </w:rPr>
      <w:instrText xml:space="preserve"> PAGE   \* MERGEFORMAT </w:instrText>
    </w:r>
    <w:r w:rsidR="008715FD">
      <w:rPr>
        <w:color w:val="323E4F" w:themeColor="text2" w:themeShade="BF"/>
        <w:sz w:val="24"/>
      </w:rPr>
      <w:fldChar w:fldCharType="separate"/>
    </w:r>
    <w:r>
      <w:rPr>
        <w:noProof/>
        <w:color w:val="323E4F" w:themeColor="text2" w:themeShade="BF"/>
        <w:sz w:val="24"/>
      </w:rPr>
      <w:t>3</w:t>
    </w:r>
    <w:r w:rsidR="008715FD">
      <w:rPr>
        <w:color w:val="323E4F" w:themeColor="text2" w:themeShade="BF"/>
        <w:sz w:val="24"/>
      </w:rPr>
      <w:fldChar w:fldCharType="end"/>
    </w:r>
    <w:r w:rsidR="008715FD">
      <w:rPr>
        <w:color w:val="323E4F" w:themeColor="text2" w:themeShade="BF"/>
        <w:sz w:val="24"/>
      </w:rPr>
      <w:t xml:space="preserve"> | </w:t>
    </w:r>
    <w:r w:rsidR="008715FD">
      <w:rPr>
        <w:color w:val="323E4F" w:themeColor="text2" w:themeShade="BF"/>
        <w:sz w:val="24"/>
      </w:rPr>
      <w:fldChar w:fldCharType="begin"/>
    </w:r>
    <w:r w:rsidR="008715FD">
      <w:rPr>
        <w:color w:val="323E4F" w:themeColor="text2" w:themeShade="BF"/>
        <w:sz w:val="24"/>
      </w:rPr>
      <w:instrText xml:space="preserve"> NUMPAGES  \* Arabic  \* MERGEFORMAT </w:instrText>
    </w:r>
    <w:r w:rsidR="008715FD">
      <w:rPr>
        <w:color w:val="323E4F" w:themeColor="text2" w:themeShade="BF"/>
        <w:sz w:val="24"/>
      </w:rPr>
      <w:fldChar w:fldCharType="separate"/>
    </w:r>
    <w:r>
      <w:rPr>
        <w:noProof/>
        <w:color w:val="323E4F" w:themeColor="text2" w:themeShade="BF"/>
        <w:sz w:val="24"/>
      </w:rPr>
      <w:t>10</w:t>
    </w:r>
    <w:r w:rsidR="008715FD">
      <w:rPr>
        <w:color w:val="323E4F" w:themeColor="text2" w:themeShade="BF"/>
        <w:sz w:val="24"/>
      </w:rPr>
      <w:fldChar w:fldCharType="end"/>
    </w:r>
  </w:p>
  <w:p w:rsidR="003506E9" w:rsidRDefault="003506E9" w14:paraId="6897CBC3" w14:textId="3E34E47D">
    <w:pPr>
      <w:pStyle w:val="Foo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1714465" w:rsidTr="11714465" w14:paraId="01DB1E17">
      <w:trPr>
        <w:trHeight w:val="300"/>
      </w:trPr>
      <w:tc>
        <w:tcPr>
          <w:tcW w:w="3005" w:type="dxa"/>
          <w:tcMar/>
        </w:tcPr>
        <w:p w:rsidR="11714465" w:rsidP="11714465" w:rsidRDefault="11714465" w14:paraId="483CB9AF" w14:textId="5A6B3F27">
          <w:pPr>
            <w:pStyle w:val="Header"/>
            <w:bidi w:val="0"/>
            <w:ind w:left="-115"/>
            <w:jc w:val="left"/>
          </w:pPr>
        </w:p>
      </w:tc>
      <w:tc>
        <w:tcPr>
          <w:tcW w:w="3005" w:type="dxa"/>
          <w:tcMar/>
        </w:tcPr>
        <w:p w:rsidR="11714465" w:rsidP="11714465" w:rsidRDefault="11714465" w14:paraId="19D1C78D" w14:textId="781F90CA">
          <w:pPr>
            <w:pStyle w:val="Header"/>
            <w:bidi w:val="0"/>
            <w:jc w:val="center"/>
          </w:pPr>
        </w:p>
      </w:tc>
      <w:tc>
        <w:tcPr>
          <w:tcW w:w="3005" w:type="dxa"/>
          <w:tcMar/>
        </w:tcPr>
        <w:p w:rsidR="11714465" w:rsidP="11714465" w:rsidRDefault="11714465" w14:paraId="00C0D4D6" w14:textId="5D17D99F">
          <w:pPr>
            <w:pStyle w:val="Header"/>
            <w:bidi w:val="0"/>
            <w:ind w:right="-115"/>
            <w:jc w:val="right"/>
          </w:pPr>
        </w:p>
      </w:tc>
    </w:tr>
  </w:tbl>
  <w:p w:rsidR="11714465" w:rsidP="11714465" w:rsidRDefault="11714465" w14:paraId="3A57217D" w14:textId="08A5FED8">
    <w:pPr>
      <w:pStyle w:val="Footer"/>
      <w:bidi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B1E" w:rsidP="003506E9" w:rsidRDefault="00221B1E" w14:paraId="00BF72E6" w14:textId="77777777">
      <w:pPr>
        <w:spacing w:after="0"/>
      </w:pPr>
      <w:r>
        <w:separator/>
      </w:r>
    </w:p>
  </w:footnote>
  <w:footnote w:type="continuationSeparator" w:id="0">
    <w:p w:rsidR="00221B1E" w:rsidP="003506E9" w:rsidRDefault="00221B1E" w14:paraId="76C548CF"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6E9" w:rsidRDefault="003506E9" w14:paraId="0BAE507E" w14:textId="0AFB304C">
    <w:pPr>
      <w:pStyle w:val="Header"/>
    </w:pPr>
    <w:r>
      <w:rPr>
        <w:noProof/>
        <w:lang w:val="en-IE" w:eastAsia="en-IE"/>
      </w:rPr>
      <w:pict w14:anchorId="61788AA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18426985" style="position:absolute;margin-left:0;margin-top:0;width:451.2pt;height:443.5pt;z-index:-251657216;mso-position-horizontal:center;mso-position-horizontal-relative:margin;mso-position-vertical:center;mso-position-vertical-relative:margin" o:spid="_x0000_s2050" o:allowincell="f" type="#_x0000_t75">
          <v:imagedata gain="19661f" blacklevel="22938f" o:title="newlogo" r:id="rId1"/>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3506E9" w:rsidRDefault="003506E9" w14:paraId="3138C9D5" w14:textId="20E89B0F">
    <w:pPr>
      <w:pStyle w:val="Header"/>
    </w:pPr>
    <w:r>
      <w:rPr>
        <w:noProof/>
        <w:lang w:val="en-IE" w:eastAsia="en-IE"/>
      </w:rPr>
      <w:drawing>
        <wp:anchor distT="0" distB="0" distL="114300" distR="114300" simplePos="0" relativeHeight="251668480" behindDoc="1" locked="0" layoutInCell="1" allowOverlap="1" wp14:anchorId="16915F3A" wp14:editId="2E6E327C">
          <wp:simplePos x="0" y="0"/>
          <wp:positionH relativeFrom="margin">
            <wp:align>right</wp:align>
          </wp:positionH>
          <wp:positionV relativeFrom="paragraph">
            <wp:posOffset>-29210</wp:posOffset>
          </wp:positionV>
          <wp:extent cx="1195574" cy="523875"/>
          <wp:effectExtent l="0" t="0" r="5080" b="0"/>
          <wp:wrapTight wrapText="bothSides">
            <wp:wrapPolygon edited="0">
              <wp:start x="0" y="0"/>
              <wp:lineTo x="0" y="20422"/>
              <wp:lineTo x="21348" y="20422"/>
              <wp:lineTo x="2134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5574" cy="523875"/>
                  </a:xfrm>
                  <a:prstGeom prst="rect">
                    <a:avLst/>
                  </a:prstGeom>
                </pic:spPr>
              </pic:pic>
            </a:graphicData>
          </a:graphic>
          <wp14:sizeRelH relativeFrom="page">
            <wp14:pctWidth>0</wp14:pctWidth>
          </wp14:sizeRelH>
          <wp14:sizeRelV relativeFrom="page">
            <wp14:pctHeight>0</wp14:pctHeight>
          </wp14:sizeRelV>
        </wp:anchor>
      </w:drawing>
    </w:r>
    <w:r>
      <w:rPr>
        <w:noProof/>
        <w:lang w:val="en-IE" w:eastAsia="en-IE"/>
      </w:rPr>
      <w:drawing>
        <wp:anchor distT="0" distB="0" distL="114300" distR="114300" simplePos="0" relativeHeight="251666432" behindDoc="1" locked="0" layoutInCell="1" allowOverlap="1" wp14:anchorId="4A9E04ED" wp14:editId="0AF278E5">
          <wp:simplePos x="0" y="0"/>
          <wp:positionH relativeFrom="column">
            <wp:posOffset>2752725</wp:posOffset>
          </wp:positionH>
          <wp:positionV relativeFrom="paragraph">
            <wp:posOffset>-48260</wp:posOffset>
          </wp:positionV>
          <wp:extent cx="1445895" cy="512445"/>
          <wp:effectExtent l="0" t="0" r="1905" b="1905"/>
          <wp:wrapTight wrapText="bothSides">
            <wp:wrapPolygon edited="0">
              <wp:start x="0" y="0"/>
              <wp:lineTo x="0" y="20877"/>
              <wp:lineTo x="21344" y="20877"/>
              <wp:lineTo x="21344" y="0"/>
              <wp:lineTo x="0" y="0"/>
            </wp:wrapPolygon>
          </wp:wrapTight>
          <wp:docPr id="12" name="Picture 12" descr="Image result for YOUTHR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YOUTHREACH"/>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5895" cy="512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IE" w:eastAsia="en-IE"/>
      </w:rPr>
      <w:drawing>
        <wp:anchor distT="0" distB="0" distL="114300" distR="114300" simplePos="0" relativeHeight="251662336" behindDoc="1" locked="0" layoutInCell="1" allowOverlap="1" wp14:anchorId="1153EBDE" wp14:editId="3671F83C">
          <wp:simplePos x="0" y="0"/>
          <wp:positionH relativeFrom="margin">
            <wp:align>left</wp:align>
          </wp:positionH>
          <wp:positionV relativeFrom="paragraph">
            <wp:posOffset>-106680</wp:posOffset>
          </wp:positionV>
          <wp:extent cx="695325" cy="675005"/>
          <wp:effectExtent l="0" t="0" r="9525" b="0"/>
          <wp:wrapTight wrapText="bothSides">
            <wp:wrapPolygon edited="0">
              <wp:start x="0" y="0"/>
              <wp:lineTo x="0" y="20726"/>
              <wp:lineTo x="21304" y="20726"/>
              <wp:lineTo x="21304" y="0"/>
              <wp:lineTo x="0" y="0"/>
            </wp:wrapPolygon>
          </wp:wrapTight>
          <wp:docPr id="7" name="Picture 7" descr="CŽim Eile Logo Colour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Žim Eile Logo Colour 2010"/>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95325" cy="6750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IE" w:eastAsia="en-IE"/>
      </w:rPr>
      <w:drawing>
        <wp:anchor distT="0" distB="0" distL="114300" distR="114300" simplePos="0" relativeHeight="251664384" behindDoc="1" locked="0" layoutInCell="1" allowOverlap="1" wp14:anchorId="45D8FE86" wp14:editId="4F3FBDA2">
          <wp:simplePos x="0" y="0"/>
          <wp:positionH relativeFrom="margin">
            <wp:posOffset>1085850</wp:posOffset>
          </wp:positionH>
          <wp:positionV relativeFrom="paragraph">
            <wp:posOffset>-97155</wp:posOffset>
          </wp:positionV>
          <wp:extent cx="1524000" cy="723900"/>
          <wp:effectExtent l="0" t="0" r="0" b="0"/>
          <wp:wrapTight wrapText="bothSides">
            <wp:wrapPolygon edited="0">
              <wp:start x="0" y="0"/>
              <wp:lineTo x="0" y="21032"/>
              <wp:lineTo x="21330" y="21032"/>
              <wp:lineTo x="2133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IE" w:eastAsia="en-IE"/>
      </w:rPr>
      <w:pict w14:anchorId="3DCFB5E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18426986" style="position:absolute;margin-left:0;margin-top:0;width:451.2pt;height:443.5pt;z-index:-251656192;mso-position-horizontal:center;mso-position-horizontal-relative:margin;mso-position-vertical:center;mso-position-vertical-relative:margin" o:spid="_x0000_s2051" o:allowincell="f" type="#_x0000_t75">
          <v:imagedata gain="19661f" blacklevel="22938f" o:title="newlogo" r:id="rId5"/>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6E9" w:rsidRDefault="003506E9" w14:paraId="5E2E661D" w14:textId="5AB90E54">
    <w:pPr>
      <w:pStyle w:val="Header"/>
    </w:pPr>
    <w:r>
      <w:rPr>
        <w:noProof/>
        <w:lang w:val="en-IE" w:eastAsia="en-IE"/>
      </w:rPr>
      <w:pict w14:anchorId="0867A39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18426984" style="position:absolute;margin-left:0;margin-top:0;width:451.2pt;height:443.5pt;z-index:-251658240;mso-position-horizontal:center;mso-position-horizontal-relative:margin;mso-position-vertical:center;mso-position-vertical-relative:margin" o:spid="_x0000_s2049" o:allowincell="f" type="#_x0000_t75">
          <v:imagedata gain="19661f" blacklevel="22938f" o:title="newlogo" r:id="rId1"/>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716B"/>
    <w:multiLevelType w:val="hybridMultilevel"/>
    <w:tmpl w:val="3EB063BE"/>
    <w:lvl w:ilvl="0" w:tplc="1809000F">
      <w:start w:val="1"/>
      <w:numFmt w:val="decimal"/>
      <w:lvlText w:val="%1."/>
      <w:lvlJc w:val="left"/>
      <w:pPr>
        <w:ind w:left="720" w:hanging="360"/>
      </w:pPr>
    </w:lvl>
    <w:lvl w:ilvl="1" w:tplc="18090001">
      <w:start w:val="1"/>
      <w:numFmt w:val="bullet"/>
      <w:lvlText w:val=""/>
      <w:lvlJc w:val="left"/>
      <w:pPr>
        <w:ind w:left="1440" w:hanging="360"/>
      </w:pPr>
      <w:rPr>
        <w:rFonts w:hint="default" w:ascii="Symbol" w:hAnsi="Symbol"/>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24F18F2"/>
    <w:multiLevelType w:val="hybridMultilevel"/>
    <w:tmpl w:val="4E6A8E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E195492"/>
    <w:multiLevelType w:val="hybridMultilevel"/>
    <w:tmpl w:val="352AFCEA"/>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3" w15:restartNumberingAfterBreak="0">
    <w:nsid w:val="2CC37239"/>
    <w:multiLevelType w:val="hybridMultilevel"/>
    <w:tmpl w:val="70A61DDA"/>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4" w15:restartNumberingAfterBreak="0">
    <w:nsid w:val="48371E9C"/>
    <w:multiLevelType w:val="hybridMultilevel"/>
    <w:tmpl w:val="D7BCCD8C"/>
    <w:lvl w:ilvl="0" w:tplc="18090017">
      <w:start w:val="1"/>
      <w:numFmt w:val="lowerLetter"/>
      <w:lvlText w:val="%1)"/>
      <w:lvlJc w:val="left"/>
      <w:pPr>
        <w:ind w:left="1080" w:hanging="360"/>
      </w:pPr>
      <w:rPr>
        <w:rFonts w:hint="default"/>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5" w15:restartNumberingAfterBreak="0">
    <w:nsid w:val="4EE5609B"/>
    <w:multiLevelType w:val="hybridMultilevel"/>
    <w:tmpl w:val="ED6E5BBA"/>
    <w:lvl w:ilvl="0" w:tplc="8318CE14">
      <w:start w:val="10"/>
      <w:numFmt w:val="decimal"/>
      <w:lvlText w:val="%1"/>
      <w:lvlJc w:val="left"/>
      <w:pPr>
        <w:ind w:left="962" w:hanging="397"/>
      </w:pPr>
      <w:rPr>
        <w:rFonts w:hint="default" w:ascii="Arial" w:hAnsi="Arial" w:eastAsia="Arial" w:cs="Arial"/>
        <w:color w:val="58595B"/>
        <w:w w:val="92"/>
        <w:sz w:val="22"/>
        <w:szCs w:val="22"/>
        <w:lang w:val="en-US" w:eastAsia="en-US" w:bidi="ar-SA"/>
      </w:rPr>
    </w:lvl>
    <w:lvl w:ilvl="1" w:tplc="4F7E2E70">
      <w:start w:val="1"/>
      <w:numFmt w:val="decimal"/>
      <w:lvlText w:val="%2."/>
      <w:lvlJc w:val="left"/>
      <w:pPr>
        <w:ind w:left="1058" w:hanging="397"/>
      </w:pPr>
      <w:rPr>
        <w:rFonts w:hint="default" w:ascii="Arial" w:hAnsi="Arial" w:eastAsia="Arial" w:cs="Arial"/>
        <w:color w:val="58595B"/>
        <w:w w:val="85"/>
        <w:sz w:val="22"/>
        <w:szCs w:val="22"/>
        <w:lang w:val="en-US" w:eastAsia="en-US" w:bidi="ar-SA"/>
      </w:rPr>
    </w:lvl>
    <w:lvl w:ilvl="2" w:tplc="D6D8A9D2">
      <w:numFmt w:val="bullet"/>
      <w:lvlText w:val="•"/>
      <w:lvlJc w:val="left"/>
      <w:pPr>
        <w:ind w:left="1446" w:hanging="397"/>
      </w:pPr>
      <w:rPr>
        <w:rFonts w:hint="default"/>
        <w:lang w:val="en-US" w:eastAsia="en-US" w:bidi="ar-SA"/>
      </w:rPr>
    </w:lvl>
    <w:lvl w:ilvl="3" w:tplc="894238EE">
      <w:numFmt w:val="bullet"/>
      <w:lvlText w:val="•"/>
      <w:lvlJc w:val="left"/>
      <w:pPr>
        <w:ind w:left="1832" w:hanging="397"/>
      </w:pPr>
      <w:rPr>
        <w:rFonts w:hint="default"/>
        <w:lang w:val="en-US" w:eastAsia="en-US" w:bidi="ar-SA"/>
      </w:rPr>
    </w:lvl>
    <w:lvl w:ilvl="4" w:tplc="5EF0892C">
      <w:numFmt w:val="bullet"/>
      <w:lvlText w:val="•"/>
      <w:lvlJc w:val="left"/>
      <w:pPr>
        <w:ind w:left="2218" w:hanging="397"/>
      </w:pPr>
      <w:rPr>
        <w:rFonts w:hint="default"/>
        <w:lang w:val="en-US" w:eastAsia="en-US" w:bidi="ar-SA"/>
      </w:rPr>
    </w:lvl>
    <w:lvl w:ilvl="5" w:tplc="E488B59C">
      <w:numFmt w:val="bullet"/>
      <w:lvlText w:val="•"/>
      <w:lvlJc w:val="left"/>
      <w:pPr>
        <w:ind w:left="2604" w:hanging="397"/>
      </w:pPr>
      <w:rPr>
        <w:rFonts w:hint="default"/>
        <w:lang w:val="en-US" w:eastAsia="en-US" w:bidi="ar-SA"/>
      </w:rPr>
    </w:lvl>
    <w:lvl w:ilvl="6" w:tplc="A03EF09A">
      <w:numFmt w:val="bullet"/>
      <w:lvlText w:val="•"/>
      <w:lvlJc w:val="left"/>
      <w:pPr>
        <w:ind w:left="2991" w:hanging="397"/>
      </w:pPr>
      <w:rPr>
        <w:rFonts w:hint="default"/>
        <w:lang w:val="en-US" w:eastAsia="en-US" w:bidi="ar-SA"/>
      </w:rPr>
    </w:lvl>
    <w:lvl w:ilvl="7" w:tplc="EBAA8ECE">
      <w:numFmt w:val="bullet"/>
      <w:lvlText w:val="•"/>
      <w:lvlJc w:val="left"/>
      <w:pPr>
        <w:ind w:left="3377" w:hanging="397"/>
      </w:pPr>
      <w:rPr>
        <w:rFonts w:hint="default"/>
        <w:lang w:val="en-US" w:eastAsia="en-US" w:bidi="ar-SA"/>
      </w:rPr>
    </w:lvl>
    <w:lvl w:ilvl="8" w:tplc="115A2772">
      <w:numFmt w:val="bullet"/>
      <w:lvlText w:val="•"/>
      <w:lvlJc w:val="left"/>
      <w:pPr>
        <w:ind w:left="3763" w:hanging="397"/>
      </w:pPr>
      <w:rPr>
        <w:rFonts w:hint="default"/>
        <w:lang w:val="en-US" w:eastAsia="en-US" w:bidi="ar-SA"/>
      </w:rPr>
    </w:lvl>
  </w:abstractNum>
  <w:abstractNum w:abstractNumId="6" w15:restartNumberingAfterBreak="0">
    <w:nsid w:val="4F55297A"/>
    <w:multiLevelType w:val="hybridMultilevel"/>
    <w:tmpl w:val="A99E838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5486197"/>
    <w:multiLevelType w:val="hybridMultilevel"/>
    <w:tmpl w:val="558A2674"/>
    <w:lvl w:ilvl="0" w:tplc="80C2F708">
      <w:start w:val="5"/>
      <w:numFmt w:val="decimal"/>
      <w:lvlText w:val="%1."/>
      <w:lvlJc w:val="left"/>
      <w:pPr>
        <w:ind w:left="962" w:hanging="397"/>
      </w:pPr>
      <w:rPr>
        <w:rFonts w:hint="default" w:ascii="Arial" w:hAnsi="Arial" w:eastAsia="Arial" w:cs="Arial"/>
        <w:color w:val="58595B"/>
        <w:w w:val="71"/>
        <w:sz w:val="22"/>
        <w:szCs w:val="22"/>
        <w:lang w:val="en-US" w:eastAsia="en-US" w:bidi="ar-SA"/>
      </w:rPr>
    </w:lvl>
    <w:lvl w:ilvl="1" w:tplc="9A203210">
      <w:numFmt w:val="bullet"/>
      <w:lvlText w:val="•"/>
      <w:lvlJc w:val="left"/>
      <w:pPr>
        <w:ind w:left="1317" w:hanging="397"/>
      </w:pPr>
      <w:rPr>
        <w:rFonts w:hint="default"/>
        <w:lang w:val="en-US" w:eastAsia="en-US" w:bidi="ar-SA"/>
      </w:rPr>
    </w:lvl>
    <w:lvl w:ilvl="2" w:tplc="F6D4A958">
      <w:numFmt w:val="bullet"/>
      <w:lvlText w:val="•"/>
      <w:lvlJc w:val="left"/>
      <w:pPr>
        <w:ind w:left="1675" w:hanging="397"/>
      </w:pPr>
      <w:rPr>
        <w:rFonts w:hint="default"/>
        <w:lang w:val="en-US" w:eastAsia="en-US" w:bidi="ar-SA"/>
      </w:rPr>
    </w:lvl>
    <w:lvl w:ilvl="3" w:tplc="29282CDE">
      <w:numFmt w:val="bullet"/>
      <w:lvlText w:val="•"/>
      <w:lvlJc w:val="left"/>
      <w:pPr>
        <w:ind w:left="2032" w:hanging="397"/>
      </w:pPr>
      <w:rPr>
        <w:rFonts w:hint="default"/>
        <w:lang w:val="en-US" w:eastAsia="en-US" w:bidi="ar-SA"/>
      </w:rPr>
    </w:lvl>
    <w:lvl w:ilvl="4" w:tplc="9E861F74">
      <w:numFmt w:val="bullet"/>
      <w:lvlText w:val="•"/>
      <w:lvlJc w:val="left"/>
      <w:pPr>
        <w:ind w:left="2390" w:hanging="397"/>
      </w:pPr>
      <w:rPr>
        <w:rFonts w:hint="default"/>
        <w:lang w:val="en-US" w:eastAsia="en-US" w:bidi="ar-SA"/>
      </w:rPr>
    </w:lvl>
    <w:lvl w:ilvl="5" w:tplc="F4A2917E">
      <w:numFmt w:val="bullet"/>
      <w:lvlText w:val="•"/>
      <w:lvlJc w:val="left"/>
      <w:pPr>
        <w:ind w:left="2748" w:hanging="397"/>
      </w:pPr>
      <w:rPr>
        <w:rFonts w:hint="default"/>
        <w:lang w:val="en-US" w:eastAsia="en-US" w:bidi="ar-SA"/>
      </w:rPr>
    </w:lvl>
    <w:lvl w:ilvl="6" w:tplc="F2A079DE">
      <w:numFmt w:val="bullet"/>
      <w:lvlText w:val="•"/>
      <w:lvlJc w:val="left"/>
      <w:pPr>
        <w:ind w:left="3105" w:hanging="397"/>
      </w:pPr>
      <w:rPr>
        <w:rFonts w:hint="default"/>
        <w:lang w:val="en-US" w:eastAsia="en-US" w:bidi="ar-SA"/>
      </w:rPr>
    </w:lvl>
    <w:lvl w:ilvl="7" w:tplc="989E765C">
      <w:numFmt w:val="bullet"/>
      <w:lvlText w:val="•"/>
      <w:lvlJc w:val="left"/>
      <w:pPr>
        <w:ind w:left="3463" w:hanging="397"/>
      </w:pPr>
      <w:rPr>
        <w:rFonts w:hint="default"/>
        <w:lang w:val="en-US" w:eastAsia="en-US" w:bidi="ar-SA"/>
      </w:rPr>
    </w:lvl>
    <w:lvl w:ilvl="8" w:tplc="219A6442">
      <w:numFmt w:val="bullet"/>
      <w:lvlText w:val="•"/>
      <w:lvlJc w:val="left"/>
      <w:pPr>
        <w:ind w:left="3820" w:hanging="397"/>
      </w:pPr>
      <w:rPr>
        <w:rFonts w:hint="default"/>
        <w:lang w:val="en-US" w:eastAsia="en-US" w:bidi="ar-SA"/>
      </w:rPr>
    </w:lvl>
  </w:abstractNum>
  <w:abstractNum w:abstractNumId="8" w15:restartNumberingAfterBreak="0">
    <w:nsid w:val="5F7713C6"/>
    <w:multiLevelType w:val="hybridMultilevel"/>
    <w:tmpl w:val="760C32B2"/>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9" w15:restartNumberingAfterBreak="0">
    <w:nsid w:val="609A49A6"/>
    <w:multiLevelType w:val="hybridMultilevel"/>
    <w:tmpl w:val="5B3EACE6"/>
    <w:lvl w:ilvl="0" w:tplc="18090017">
      <w:start w:val="1"/>
      <w:numFmt w:val="lowerLetter"/>
      <w:lvlText w:val="%1)"/>
      <w:lvlJc w:val="left"/>
      <w:pPr>
        <w:ind w:left="1440" w:hanging="360"/>
      </w:pPr>
      <w:rPr>
        <w:rFonts w:hint="default"/>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10" w15:restartNumberingAfterBreak="0">
    <w:nsid w:val="64F5505D"/>
    <w:multiLevelType w:val="hybridMultilevel"/>
    <w:tmpl w:val="943C5FD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C110DA2"/>
    <w:multiLevelType w:val="hybridMultilevel"/>
    <w:tmpl w:val="749867F4"/>
    <w:lvl w:ilvl="0" w:tplc="8DC2F05E">
      <w:start w:val="1"/>
      <w:numFmt w:val="decimal"/>
      <w:lvlText w:val="%1"/>
      <w:lvlJc w:val="left"/>
      <w:pPr>
        <w:ind w:left="962" w:hanging="397"/>
      </w:pPr>
      <w:rPr>
        <w:rFonts w:hint="default" w:ascii="Arial" w:hAnsi="Arial" w:eastAsia="Arial" w:cs="Arial"/>
        <w:color w:val="58595B"/>
        <w:w w:val="92"/>
        <w:sz w:val="22"/>
        <w:szCs w:val="22"/>
        <w:lang w:val="en-US" w:eastAsia="en-US" w:bidi="ar-SA"/>
      </w:rPr>
    </w:lvl>
    <w:lvl w:ilvl="1" w:tplc="D074AECC">
      <w:numFmt w:val="bullet"/>
      <w:lvlText w:val="•"/>
      <w:lvlJc w:val="left"/>
      <w:pPr>
        <w:ind w:left="1317" w:hanging="397"/>
      </w:pPr>
      <w:rPr>
        <w:rFonts w:hint="default"/>
        <w:lang w:val="en-US" w:eastAsia="en-US" w:bidi="ar-SA"/>
      </w:rPr>
    </w:lvl>
    <w:lvl w:ilvl="2" w:tplc="629C59F8">
      <w:numFmt w:val="bullet"/>
      <w:lvlText w:val="•"/>
      <w:lvlJc w:val="left"/>
      <w:pPr>
        <w:ind w:left="1675" w:hanging="397"/>
      </w:pPr>
      <w:rPr>
        <w:rFonts w:hint="default"/>
        <w:lang w:val="en-US" w:eastAsia="en-US" w:bidi="ar-SA"/>
      </w:rPr>
    </w:lvl>
    <w:lvl w:ilvl="3" w:tplc="DF067F10">
      <w:numFmt w:val="bullet"/>
      <w:lvlText w:val="•"/>
      <w:lvlJc w:val="left"/>
      <w:pPr>
        <w:ind w:left="2032" w:hanging="397"/>
      </w:pPr>
      <w:rPr>
        <w:rFonts w:hint="default"/>
        <w:lang w:val="en-US" w:eastAsia="en-US" w:bidi="ar-SA"/>
      </w:rPr>
    </w:lvl>
    <w:lvl w:ilvl="4" w:tplc="00729358">
      <w:numFmt w:val="bullet"/>
      <w:lvlText w:val="•"/>
      <w:lvlJc w:val="left"/>
      <w:pPr>
        <w:ind w:left="2390" w:hanging="397"/>
      </w:pPr>
      <w:rPr>
        <w:rFonts w:hint="default"/>
        <w:lang w:val="en-US" w:eastAsia="en-US" w:bidi="ar-SA"/>
      </w:rPr>
    </w:lvl>
    <w:lvl w:ilvl="5" w:tplc="34809DC4">
      <w:numFmt w:val="bullet"/>
      <w:lvlText w:val="•"/>
      <w:lvlJc w:val="left"/>
      <w:pPr>
        <w:ind w:left="2748" w:hanging="397"/>
      </w:pPr>
      <w:rPr>
        <w:rFonts w:hint="default"/>
        <w:lang w:val="en-US" w:eastAsia="en-US" w:bidi="ar-SA"/>
      </w:rPr>
    </w:lvl>
    <w:lvl w:ilvl="6" w:tplc="EEF24450">
      <w:numFmt w:val="bullet"/>
      <w:lvlText w:val="•"/>
      <w:lvlJc w:val="left"/>
      <w:pPr>
        <w:ind w:left="3105" w:hanging="397"/>
      </w:pPr>
      <w:rPr>
        <w:rFonts w:hint="default"/>
        <w:lang w:val="en-US" w:eastAsia="en-US" w:bidi="ar-SA"/>
      </w:rPr>
    </w:lvl>
    <w:lvl w:ilvl="7" w:tplc="0CFA277A">
      <w:numFmt w:val="bullet"/>
      <w:lvlText w:val="•"/>
      <w:lvlJc w:val="left"/>
      <w:pPr>
        <w:ind w:left="3463" w:hanging="397"/>
      </w:pPr>
      <w:rPr>
        <w:rFonts w:hint="default"/>
        <w:lang w:val="en-US" w:eastAsia="en-US" w:bidi="ar-SA"/>
      </w:rPr>
    </w:lvl>
    <w:lvl w:ilvl="8" w:tplc="FE6C418A">
      <w:numFmt w:val="bullet"/>
      <w:lvlText w:val="•"/>
      <w:lvlJc w:val="left"/>
      <w:pPr>
        <w:ind w:left="3820" w:hanging="397"/>
      </w:pPr>
      <w:rPr>
        <w:rFonts w:hint="default"/>
        <w:lang w:val="en-US" w:eastAsia="en-US" w:bidi="ar-SA"/>
      </w:rPr>
    </w:lvl>
  </w:abstractNum>
  <w:abstractNum w:abstractNumId="12" w15:restartNumberingAfterBreak="0">
    <w:nsid w:val="6CEA0EC2"/>
    <w:multiLevelType w:val="multilevel"/>
    <w:tmpl w:val="B3EAB15A"/>
    <w:lvl w:ilvl="0">
      <w:start w:val="1"/>
      <w:numFmt w:val="decimal"/>
      <w:lvlText w:val="%1"/>
      <w:lvlJc w:val="left"/>
      <w:pPr>
        <w:ind w:left="2437" w:hanging="454"/>
      </w:pPr>
      <w:rPr>
        <w:rFonts w:hint="default" w:ascii="Arial" w:hAnsi="Arial" w:eastAsia="Arial" w:cs="Arial"/>
        <w:color w:val="58595B"/>
        <w:w w:val="92"/>
        <w:sz w:val="24"/>
        <w:szCs w:val="24"/>
        <w:lang w:val="en-US" w:eastAsia="en-US" w:bidi="ar-SA"/>
      </w:rPr>
    </w:lvl>
    <w:lvl w:ilvl="1">
      <w:start w:val="1"/>
      <w:numFmt w:val="decimal"/>
      <w:lvlText w:val="%1.%2"/>
      <w:lvlJc w:val="left"/>
      <w:pPr>
        <w:ind w:left="3424" w:hanging="987"/>
      </w:pPr>
      <w:rPr>
        <w:rFonts w:hint="default" w:ascii="Arial" w:hAnsi="Arial" w:eastAsia="Arial" w:cs="Arial"/>
        <w:color w:val="58595B"/>
        <w:w w:val="88"/>
        <w:sz w:val="24"/>
        <w:szCs w:val="24"/>
        <w:lang w:val="en-US" w:eastAsia="en-US" w:bidi="ar-SA"/>
      </w:rPr>
    </w:lvl>
    <w:lvl w:ilvl="2">
      <w:numFmt w:val="bullet"/>
      <w:lvlText w:val="•"/>
      <w:lvlJc w:val="left"/>
      <w:pPr>
        <w:ind w:left="4362" w:hanging="987"/>
      </w:pPr>
      <w:rPr>
        <w:rFonts w:hint="default"/>
        <w:lang w:val="en-US" w:eastAsia="en-US" w:bidi="ar-SA"/>
      </w:rPr>
    </w:lvl>
    <w:lvl w:ilvl="3">
      <w:numFmt w:val="bullet"/>
      <w:lvlText w:val="•"/>
      <w:lvlJc w:val="left"/>
      <w:pPr>
        <w:ind w:left="5305" w:hanging="987"/>
      </w:pPr>
      <w:rPr>
        <w:rFonts w:hint="default"/>
        <w:lang w:val="en-US" w:eastAsia="en-US" w:bidi="ar-SA"/>
      </w:rPr>
    </w:lvl>
    <w:lvl w:ilvl="4">
      <w:numFmt w:val="bullet"/>
      <w:lvlText w:val="•"/>
      <w:lvlJc w:val="left"/>
      <w:pPr>
        <w:ind w:left="6248" w:hanging="987"/>
      </w:pPr>
      <w:rPr>
        <w:rFonts w:hint="default"/>
        <w:lang w:val="en-US" w:eastAsia="en-US" w:bidi="ar-SA"/>
      </w:rPr>
    </w:lvl>
    <w:lvl w:ilvl="5">
      <w:numFmt w:val="bullet"/>
      <w:lvlText w:val="•"/>
      <w:lvlJc w:val="left"/>
      <w:pPr>
        <w:ind w:left="7191" w:hanging="987"/>
      </w:pPr>
      <w:rPr>
        <w:rFonts w:hint="default"/>
        <w:lang w:val="en-US" w:eastAsia="en-US" w:bidi="ar-SA"/>
      </w:rPr>
    </w:lvl>
    <w:lvl w:ilvl="6">
      <w:numFmt w:val="bullet"/>
      <w:lvlText w:val="•"/>
      <w:lvlJc w:val="left"/>
      <w:pPr>
        <w:ind w:left="8134" w:hanging="987"/>
      </w:pPr>
      <w:rPr>
        <w:rFonts w:hint="default"/>
        <w:lang w:val="en-US" w:eastAsia="en-US" w:bidi="ar-SA"/>
      </w:rPr>
    </w:lvl>
    <w:lvl w:ilvl="7">
      <w:numFmt w:val="bullet"/>
      <w:lvlText w:val="•"/>
      <w:lvlJc w:val="left"/>
      <w:pPr>
        <w:ind w:left="9077" w:hanging="987"/>
      </w:pPr>
      <w:rPr>
        <w:rFonts w:hint="default"/>
        <w:lang w:val="en-US" w:eastAsia="en-US" w:bidi="ar-SA"/>
      </w:rPr>
    </w:lvl>
    <w:lvl w:ilvl="8">
      <w:numFmt w:val="bullet"/>
      <w:lvlText w:val="•"/>
      <w:lvlJc w:val="left"/>
      <w:pPr>
        <w:ind w:left="10019" w:hanging="987"/>
      </w:pPr>
      <w:rPr>
        <w:rFonts w:hint="default"/>
        <w:lang w:val="en-US" w:eastAsia="en-US" w:bidi="ar-SA"/>
      </w:rPr>
    </w:lvl>
  </w:abstractNum>
  <w:num w:numId="1">
    <w:abstractNumId w:val="8"/>
  </w:num>
  <w:num w:numId="2">
    <w:abstractNumId w:val="2"/>
  </w:num>
  <w:num w:numId="3">
    <w:abstractNumId w:val="3"/>
  </w:num>
  <w:num w:numId="4">
    <w:abstractNumId w:val="11"/>
  </w:num>
  <w:num w:numId="5">
    <w:abstractNumId w:val="7"/>
  </w:num>
  <w:num w:numId="6">
    <w:abstractNumId w:val="5"/>
  </w:num>
  <w:num w:numId="7">
    <w:abstractNumId w:val="6"/>
  </w:num>
  <w:num w:numId="8">
    <w:abstractNumId w:val="4"/>
  </w:num>
  <w:num w:numId="9">
    <w:abstractNumId w:val="10"/>
  </w:num>
  <w:num w:numId="10">
    <w:abstractNumId w:val="1"/>
  </w:num>
  <w:num w:numId="11">
    <w:abstractNumId w:val="9"/>
  </w:num>
  <w:num w:numId="12">
    <w:abstractNumId w:val="12"/>
  </w:num>
  <w:num w:numId="1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oofState w:spelling="clean" w:grammar="dirty"/>
  <w:trackRevisions w:val="fals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F5"/>
    <w:rsid w:val="00221B1E"/>
    <w:rsid w:val="00254ABD"/>
    <w:rsid w:val="003235D8"/>
    <w:rsid w:val="003361F9"/>
    <w:rsid w:val="003506E9"/>
    <w:rsid w:val="004A5BE0"/>
    <w:rsid w:val="005C4B2F"/>
    <w:rsid w:val="007C178B"/>
    <w:rsid w:val="008715FD"/>
    <w:rsid w:val="008A58CA"/>
    <w:rsid w:val="00995DF5"/>
    <w:rsid w:val="009F71CC"/>
    <w:rsid w:val="00B62D94"/>
    <w:rsid w:val="00DE2C49"/>
    <w:rsid w:val="00DE7930"/>
    <w:rsid w:val="00EE60D8"/>
    <w:rsid w:val="117144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81C682"/>
  <w15:chartTrackingRefBased/>
  <w15:docId w15:val="{ADDCED8D-8B50-494C-A5BF-13B04013E0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95DF5"/>
    <w:pPr>
      <w:spacing w:after="120" w:line="240" w:lineRule="auto"/>
    </w:pPr>
    <w:rPr>
      <w:rFonts w:ascii="Times New Roman" w:hAnsi="Times New Roman" w:eastAsia="Times New Roman" w:cs="Times New Roman"/>
      <w:sz w:val="18"/>
      <w:szCs w:val="24"/>
      <w:lang w:val="en-GB"/>
    </w:rPr>
  </w:style>
  <w:style w:type="paragraph" w:styleId="Heading1">
    <w:name w:val="heading 1"/>
    <w:basedOn w:val="Normal"/>
    <w:next w:val="Normal"/>
    <w:link w:val="Heading1Char"/>
    <w:qFormat/>
    <w:rsid w:val="00995DF5"/>
    <w:pPr>
      <w:keepNext/>
      <w:spacing w:before="240"/>
      <w:jc w:val="center"/>
      <w:outlineLvl w:val="0"/>
    </w:pPr>
    <w:rPr>
      <w:rFonts w:ascii="Arial" w:hAnsi="Arial" w:cs="Arial"/>
      <w:b/>
      <w:bCs/>
      <w:kern w:val="32"/>
      <w:sz w:val="26"/>
      <w:szCs w:val="32"/>
    </w:rPr>
  </w:style>
  <w:style w:type="paragraph" w:styleId="Heading2">
    <w:name w:val="heading 2"/>
    <w:basedOn w:val="Normal"/>
    <w:next w:val="Normal"/>
    <w:link w:val="Heading2Char"/>
    <w:qFormat/>
    <w:rsid w:val="00995DF5"/>
    <w:pPr>
      <w:keepNext/>
      <w:spacing w:before="240"/>
      <w:outlineLvl w:val="1"/>
    </w:pPr>
    <w:rPr>
      <w:rFonts w:ascii="Arial" w:hAnsi="Arial" w:cs="Arial"/>
      <w:b/>
      <w:bCs/>
      <w:i/>
      <w:iCs/>
      <w:sz w:val="22"/>
      <w:szCs w:val="28"/>
    </w:rPr>
  </w:style>
  <w:style w:type="paragraph" w:styleId="Heading3">
    <w:name w:val="heading 3"/>
    <w:basedOn w:val="Normal"/>
    <w:next w:val="Normal"/>
    <w:link w:val="Heading3Char"/>
    <w:uiPriority w:val="9"/>
    <w:unhideWhenUsed/>
    <w:qFormat/>
    <w:rsid w:val="00B62D94"/>
    <w:pPr>
      <w:keepNext/>
      <w:keepLines/>
      <w:spacing w:before="40" w:after="0"/>
      <w:outlineLvl w:val="2"/>
    </w:pPr>
    <w:rPr>
      <w:rFonts w:asciiTheme="majorHAnsi" w:hAnsiTheme="majorHAnsi" w:eastAsiaTheme="majorEastAsia" w:cstheme="majorBidi"/>
      <w:color w:val="1F4D78" w:themeColor="accent1" w:themeShade="7F"/>
      <w:sz w:val="24"/>
    </w:rPr>
  </w:style>
  <w:style w:type="paragraph" w:styleId="Heading4">
    <w:name w:val="heading 4"/>
    <w:basedOn w:val="Normal"/>
    <w:next w:val="Normal"/>
    <w:link w:val="Heading4Char"/>
    <w:uiPriority w:val="9"/>
    <w:semiHidden/>
    <w:unhideWhenUsed/>
    <w:qFormat/>
    <w:rsid w:val="00995DF5"/>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95DF5"/>
    <w:rPr>
      <w:rFonts w:ascii="Arial" w:hAnsi="Arial" w:eastAsia="Times New Roman" w:cs="Arial"/>
      <w:b/>
      <w:bCs/>
      <w:kern w:val="32"/>
      <w:sz w:val="26"/>
      <w:szCs w:val="32"/>
      <w:lang w:val="en-GB"/>
    </w:rPr>
  </w:style>
  <w:style w:type="character" w:styleId="Heading2Char" w:customStyle="1">
    <w:name w:val="Heading 2 Char"/>
    <w:basedOn w:val="DefaultParagraphFont"/>
    <w:link w:val="Heading2"/>
    <w:rsid w:val="00995DF5"/>
    <w:rPr>
      <w:rFonts w:ascii="Arial" w:hAnsi="Arial" w:eastAsia="Times New Roman" w:cs="Arial"/>
      <w:b/>
      <w:bCs/>
      <w:i/>
      <w:iCs/>
      <w:szCs w:val="28"/>
      <w:lang w:val="en-GB"/>
    </w:rPr>
  </w:style>
  <w:style w:type="character" w:styleId="Heading4Char" w:customStyle="1">
    <w:name w:val="Heading 4 Char"/>
    <w:basedOn w:val="DefaultParagraphFont"/>
    <w:link w:val="Heading4"/>
    <w:uiPriority w:val="9"/>
    <w:semiHidden/>
    <w:rsid w:val="00995DF5"/>
    <w:rPr>
      <w:rFonts w:asciiTheme="majorHAnsi" w:hAnsiTheme="majorHAnsi" w:eastAsiaTheme="majorEastAsia" w:cstheme="majorBidi"/>
      <w:i/>
      <w:iCs/>
      <w:color w:val="2E74B5" w:themeColor="accent1" w:themeShade="BF"/>
      <w:sz w:val="18"/>
      <w:szCs w:val="24"/>
      <w:lang w:val="en-GB"/>
    </w:rPr>
  </w:style>
  <w:style w:type="paragraph" w:styleId="ListParagraph">
    <w:name w:val="List Paragraph"/>
    <w:basedOn w:val="Normal"/>
    <w:uiPriority w:val="34"/>
    <w:qFormat/>
    <w:rsid w:val="00B62D94"/>
    <w:pPr>
      <w:ind w:left="720"/>
      <w:contextualSpacing/>
    </w:pPr>
  </w:style>
  <w:style w:type="character" w:styleId="Heading3Char" w:customStyle="1">
    <w:name w:val="Heading 3 Char"/>
    <w:basedOn w:val="DefaultParagraphFont"/>
    <w:link w:val="Heading3"/>
    <w:uiPriority w:val="9"/>
    <w:rsid w:val="00B62D94"/>
    <w:rPr>
      <w:rFonts w:asciiTheme="majorHAnsi" w:hAnsiTheme="majorHAnsi" w:eastAsiaTheme="majorEastAsia" w:cstheme="majorBidi"/>
      <w:color w:val="1F4D78" w:themeColor="accent1" w:themeShade="7F"/>
      <w:sz w:val="24"/>
      <w:szCs w:val="24"/>
      <w:lang w:val="en-GB"/>
    </w:rPr>
  </w:style>
  <w:style w:type="paragraph" w:styleId="BodyText">
    <w:name w:val="Body Text"/>
    <w:basedOn w:val="Normal"/>
    <w:link w:val="BodyTextChar"/>
    <w:uiPriority w:val="1"/>
    <w:qFormat/>
    <w:rsid w:val="009F71CC"/>
    <w:pPr>
      <w:widowControl w:val="0"/>
      <w:autoSpaceDE w:val="0"/>
      <w:autoSpaceDN w:val="0"/>
      <w:spacing w:after="0"/>
    </w:pPr>
    <w:rPr>
      <w:rFonts w:ascii="Arial" w:hAnsi="Arial" w:eastAsia="Arial" w:cs="Arial"/>
      <w:sz w:val="24"/>
      <w:lang w:val="en-US"/>
    </w:rPr>
  </w:style>
  <w:style w:type="character" w:styleId="BodyTextChar" w:customStyle="1">
    <w:name w:val="Body Text Char"/>
    <w:basedOn w:val="DefaultParagraphFont"/>
    <w:link w:val="BodyText"/>
    <w:uiPriority w:val="1"/>
    <w:rsid w:val="009F71CC"/>
    <w:rPr>
      <w:rFonts w:ascii="Arial" w:hAnsi="Arial" w:eastAsia="Arial" w:cs="Arial"/>
      <w:sz w:val="24"/>
      <w:szCs w:val="24"/>
      <w:lang w:val="en-US"/>
    </w:rPr>
  </w:style>
  <w:style w:type="paragraph" w:styleId="Header">
    <w:name w:val="header"/>
    <w:basedOn w:val="Normal"/>
    <w:link w:val="HeaderChar"/>
    <w:uiPriority w:val="99"/>
    <w:unhideWhenUsed/>
    <w:rsid w:val="003506E9"/>
    <w:pPr>
      <w:tabs>
        <w:tab w:val="center" w:pos="4513"/>
        <w:tab w:val="right" w:pos="9026"/>
      </w:tabs>
      <w:spacing w:after="0"/>
    </w:pPr>
  </w:style>
  <w:style w:type="character" w:styleId="HeaderChar" w:customStyle="1">
    <w:name w:val="Header Char"/>
    <w:basedOn w:val="DefaultParagraphFont"/>
    <w:link w:val="Header"/>
    <w:uiPriority w:val="99"/>
    <w:rsid w:val="003506E9"/>
    <w:rPr>
      <w:rFonts w:ascii="Times New Roman" w:hAnsi="Times New Roman" w:eastAsia="Times New Roman" w:cs="Times New Roman"/>
      <w:sz w:val="18"/>
      <w:szCs w:val="24"/>
      <w:lang w:val="en-GB"/>
    </w:rPr>
  </w:style>
  <w:style w:type="paragraph" w:styleId="Footer">
    <w:name w:val="footer"/>
    <w:basedOn w:val="Normal"/>
    <w:link w:val="FooterChar"/>
    <w:uiPriority w:val="99"/>
    <w:unhideWhenUsed/>
    <w:rsid w:val="003506E9"/>
    <w:pPr>
      <w:tabs>
        <w:tab w:val="center" w:pos="4513"/>
        <w:tab w:val="right" w:pos="9026"/>
      </w:tabs>
      <w:spacing w:after="0"/>
    </w:pPr>
  </w:style>
  <w:style w:type="character" w:styleId="FooterChar" w:customStyle="1">
    <w:name w:val="Footer Char"/>
    <w:basedOn w:val="DefaultParagraphFont"/>
    <w:link w:val="Footer"/>
    <w:uiPriority w:val="99"/>
    <w:rsid w:val="003506E9"/>
    <w:rPr>
      <w:rFonts w:ascii="Times New Roman" w:hAnsi="Times New Roman" w:eastAsia="Times New Roman" w:cs="Times New Roman"/>
      <w:sz w:val="18"/>
      <w:szCs w:val="24"/>
      <w:lang w:val="en-GB"/>
    </w:rPr>
  </w:style>
  <w:style w:type="paragraph" w:styleId="NoSpacing">
    <w:name w:val="No Spacing"/>
    <w:link w:val="NoSpacingChar"/>
    <w:uiPriority w:val="1"/>
    <w:qFormat/>
    <w:rsid w:val="003506E9"/>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3506E9"/>
    <w:rPr>
      <w:rFonts w:eastAsiaTheme="minorEastAsia"/>
      <w:lang w:val="en-US"/>
    </w:rPr>
  </w:style>
  <w:style w:type="paragraph" w:styleId="ETBTITLE" w:customStyle="1">
    <w:name w:val="ETB TITLE"/>
    <w:basedOn w:val="Normal"/>
    <w:link w:val="ETBTITLEChar"/>
    <w:qFormat/>
    <w:rsid w:val="003506E9"/>
    <w:pPr>
      <w:spacing w:after="160" w:line="259" w:lineRule="auto"/>
      <w:jc w:val="center"/>
    </w:pPr>
    <w:rPr>
      <w:rFonts w:ascii="Helvetica" w:hAnsi="Helvetica" w:eastAsiaTheme="minorHAnsi" w:cstheme="minorBidi"/>
      <w:b/>
      <w:bCs/>
      <w:kern w:val="2"/>
      <w:sz w:val="72"/>
      <w:szCs w:val="72"/>
      <w:lang w:val="en-IE"/>
      <w14:ligatures w14:val="standardContextual"/>
    </w:rPr>
  </w:style>
  <w:style w:type="paragraph" w:styleId="ETBPOLICYTITLE" w:customStyle="1">
    <w:name w:val="ETB POLICY TITLE"/>
    <w:basedOn w:val="Normal"/>
    <w:link w:val="ETBPOLICYTITLEChar"/>
    <w:qFormat/>
    <w:rsid w:val="003506E9"/>
    <w:pPr>
      <w:spacing w:after="160" w:line="259" w:lineRule="auto"/>
      <w:jc w:val="center"/>
    </w:pPr>
    <w:rPr>
      <w:rFonts w:ascii="Georgia" w:hAnsi="Georgia" w:eastAsiaTheme="minorHAnsi" w:cstheme="minorBidi"/>
      <w:kern w:val="2"/>
      <w:sz w:val="56"/>
      <w:szCs w:val="56"/>
      <w:lang w:val="en-IE"/>
      <w14:ligatures w14:val="standardContextual"/>
    </w:rPr>
  </w:style>
  <w:style w:type="character" w:styleId="ETBTITLEChar" w:customStyle="1">
    <w:name w:val="ETB TITLE Char"/>
    <w:basedOn w:val="DefaultParagraphFont"/>
    <w:link w:val="ETBTITLE"/>
    <w:rsid w:val="003506E9"/>
    <w:rPr>
      <w:rFonts w:ascii="Helvetica" w:hAnsi="Helvetica"/>
      <w:b/>
      <w:bCs/>
      <w:kern w:val="2"/>
      <w:sz w:val="72"/>
      <w:szCs w:val="72"/>
      <w14:ligatures w14:val="standardContextual"/>
    </w:rPr>
  </w:style>
  <w:style w:type="character" w:styleId="ETBPOLICYTITLEChar" w:customStyle="1">
    <w:name w:val="ETB POLICY TITLE Char"/>
    <w:basedOn w:val="DefaultParagraphFont"/>
    <w:link w:val="ETBPOLICYTITLE"/>
    <w:rsid w:val="003506E9"/>
    <w:rPr>
      <w:rFonts w:ascii="Georgia" w:hAnsi="Georgia"/>
      <w:kern w:val="2"/>
      <w:sz w:val="56"/>
      <w:szCs w:val="56"/>
      <w14:ligatures w14:val="standardContextual"/>
    </w:rPr>
  </w:style>
  <w:style w:type="paragraph" w:styleId="TOCHeading">
    <w:name w:val="TOC Heading"/>
    <w:basedOn w:val="Heading1"/>
    <w:next w:val="Normal"/>
    <w:uiPriority w:val="39"/>
    <w:unhideWhenUsed/>
    <w:qFormat/>
    <w:rsid w:val="003506E9"/>
    <w:pPr>
      <w:keepLines/>
      <w:spacing w:after="0" w:line="259" w:lineRule="auto"/>
      <w:jc w:val="left"/>
      <w:outlineLvl w:val="9"/>
    </w:pPr>
    <w:rPr>
      <w:rFonts w:asciiTheme="majorHAnsi" w:hAnsiTheme="majorHAnsi" w:eastAsiaTheme="majorEastAsia" w:cstheme="majorBidi"/>
      <w:b w:val="0"/>
      <w:bCs w:val="0"/>
      <w:color w:val="2E74B5" w:themeColor="accent1" w:themeShade="BF"/>
      <w:kern w:val="0"/>
      <w:sz w:val="32"/>
      <w:lang w:val="en-US"/>
    </w:rPr>
  </w:style>
  <w:style w:type="paragraph" w:styleId="TOC1">
    <w:name w:val="toc 1"/>
    <w:basedOn w:val="Normal"/>
    <w:next w:val="Normal"/>
    <w:autoRedefine/>
    <w:uiPriority w:val="39"/>
    <w:unhideWhenUsed/>
    <w:rsid w:val="003506E9"/>
    <w:pPr>
      <w:spacing w:after="100"/>
    </w:pPr>
  </w:style>
  <w:style w:type="paragraph" w:styleId="TOC2">
    <w:name w:val="toc 2"/>
    <w:basedOn w:val="Normal"/>
    <w:next w:val="Normal"/>
    <w:autoRedefine/>
    <w:uiPriority w:val="39"/>
    <w:unhideWhenUsed/>
    <w:rsid w:val="003506E9"/>
    <w:pPr>
      <w:spacing w:after="100"/>
      <w:ind w:left="180"/>
    </w:pPr>
  </w:style>
  <w:style w:type="paragraph" w:styleId="TOC3">
    <w:name w:val="toc 3"/>
    <w:basedOn w:val="Normal"/>
    <w:next w:val="Normal"/>
    <w:autoRedefine/>
    <w:uiPriority w:val="39"/>
    <w:unhideWhenUsed/>
    <w:rsid w:val="003506E9"/>
    <w:pPr>
      <w:spacing w:after="100"/>
      <w:ind w:left="360"/>
    </w:pPr>
  </w:style>
  <w:style w:type="character" w:styleId="Hyperlink">
    <w:name w:val="Hyperlink"/>
    <w:basedOn w:val="DefaultParagraphFont"/>
    <w:uiPriority w:val="99"/>
    <w:unhideWhenUsed/>
    <w:rsid w:val="003506E9"/>
    <w:rPr>
      <w:color w:val="0563C1" w:themeColor="hyperlink"/>
      <w:u w:val="single"/>
    </w:rPr>
  </w:style>
  <w:style w:type="paragraph" w:styleId="Default" w:customStyle="1">
    <w:name w:val="Default"/>
    <w:rsid w:val="003506E9"/>
    <w:pPr>
      <w:autoSpaceDE w:val="0"/>
      <w:autoSpaceDN w:val="0"/>
      <w:adjustRightInd w:val="0"/>
      <w:spacing w:after="0" w:line="240" w:lineRule="auto"/>
    </w:pPr>
    <w:rPr>
      <w:rFonts w:ascii="Times New Roman" w:hAnsi="Times New Roman" w:cs="Times New Roman"/>
      <w:color w:val="000000"/>
      <w:sz w:val="24"/>
      <w:szCs w:val="24"/>
      <w:lang w:val="en-U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glossaryDocument" Target="glossary/document.xml" Id="rId14" /><Relationship Type="http://schemas.openxmlformats.org/officeDocument/2006/relationships/footer" Target="footer2.xml" Id="R5fb67c03a05a4328" /></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93"/>
    <w:rsid w:val="00005093"/>
    <w:rsid w:val="00D408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A36649CD54C7E9DC81755525D68D2">
    <w:name w:val="59CA36649CD54C7E9DC81755525D68D2"/>
    <w:rsid w:val="00005093"/>
  </w:style>
  <w:style w:type="paragraph" w:customStyle="1" w:styleId="16641B594C314F6D8D1338479C4B15CF">
    <w:name w:val="16641B594C314F6D8D1338479C4B15CF"/>
    <w:rsid w:val="000050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6CA9C732138046B3ADCF68772C6A3D" ma:contentTypeVersion="16" ma:contentTypeDescription="Create a new document." ma:contentTypeScope="" ma:versionID="c6d3bcf692e1bb5f786a3f550ecc1efe">
  <xsd:schema xmlns:xsd="http://www.w3.org/2001/XMLSchema" xmlns:xs="http://www.w3.org/2001/XMLSchema" xmlns:p="http://schemas.microsoft.com/office/2006/metadata/properties" xmlns:ns2="a7705305-d40c-4f3f-9e09-afa9585788f0" xmlns:ns3="57ac1a2f-541d-4b3d-82ba-999511b4f42b" targetNamespace="http://schemas.microsoft.com/office/2006/metadata/properties" ma:root="true" ma:fieldsID="909fa1f638a0b42510bdc0989829441b" ns2:_="" ns3:_="">
    <xsd:import namespace="a7705305-d40c-4f3f-9e09-afa9585788f0"/>
    <xsd:import namespace="57ac1a2f-541d-4b3d-82ba-999511b4f4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05305-d40c-4f3f-9e09-afa958578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ed109c-5306-4f94-9665-06f7adad11a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ac1a2f-541d-4b3d-82ba-999511b4f4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c267c2-2f45-40e2-aba5-1f29f9aa66d4}" ma:internalName="TaxCatchAll" ma:showField="CatchAllData" ma:web="57ac1a2f-541d-4b3d-82ba-999511b4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ac1a2f-541d-4b3d-82ba-999511b4f42b" xsi:nil="true"/>
    <lcf76f155ced4ddcb4097134ff3c332f xmlns="a7705305-d40c-4f3f-9e09-afa9585788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EBE0DF-5063-46E8-9F45-B7A53708CD66}">
  <ds:schemaRefs>
    <ds:schemaRef ds:uri="http://schemas.openxmlformats.org/officeDocument/2006/bibliography"/>
  </ds:schemaRefs>
</ds:datastoreItem>
</file>

<file path=customXml/itemProps2.xml><?xml version="1.0" encoding="utf-8"?>
<ds:datastoreItem xmlns:ds="http://schemas.openxmlformats.org/officeDocument/2006/customXml" ds:itemID="{2BDBF3AE-65A0-44A8-BEFA-757BC92671BD}"/>
</file>

<file path=customXml/itemProps3.xml><?xml version="1.0" encoding="utf-8"?>
<ds:datastoreItem xmlns:ds="http://schemas.openxmlformats.org/officeDocument/2006/customXml" ds:itemID="{FA9519F7-4D04-4F99-95DB-106CA8993469}"/>
</file>

<file path=customXml/itemProps4.xml><?xml version="1.0" encoding="utf-8"?>
<ds:datastoreItem xmlns:ds="http://schemas.openxmlformats.org/officeDocument/2006/customXml" ds:itemID="{7F0C8275-BC55-4885-883A-ED7E02F787B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Ryan</dc:creator>
  <cp:keywords/>
  <dc:description/>
  <cp:lastModifiedBy>Corina Kennedy</cp:lastModifiedBy>
  <cp:revision>8</cp:revision>
  <dcterms:created xsi:type="dcterms:W3CDTF">2022-06-15T09:41:00Z</dcterms:created>
  <dcterms:modified xsi:type="dcterms:W3CDTF">2025-02-17T10:50:54Z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0x010100316CA9C732138046B3ADCF68772C6A3D</vt:lpwstr>
  </property>
  <property fmtid="{D5CDD505-2E9C-101B-9397-08002B2CF9AE}" pid="3" name="MediaServiceImageTags">
    <vt:lpwstr/>
  </property>
</Properties>
</file>